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230" w:rsidRDefault="00854230" w:rsidP="0012146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 по литературе</w:t>
      </w:r>
    </w:p>
    <w:p w:rsidR="00854230" w:rsidRPr="00C13F70" w:rsidRDefault="00854230" w:rsidP="0012146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C13F70">
        <w:rPr>
          <w:rFonts w:ascii="Times New Roman" w:hAnsi="Times New Roman"/>
          <w:b/>
          <w:sz w:val="24"/>
          <w:szCs w:val="24"/>
        </w:rPr>
        <w:t>5-9 классы</w:t>
      </w:r>
    </w:p>
    <w:p w:rsidR="00854230" w:rsidRDefault="00854230" w:rsidP="00121463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авторы программы:</w:t>
      </w:r>
    </w:p>
    <w:p w:rsidR="00854230" w:rsidRPr="00592AE5" w:rsidRDefault="00854230" w:rsidP="00121463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В.Я.Коровина, В.П. Журавлев, В. И. Коровин, Н.В.Беляева</w:t>
      </w:r>
    </w:p>
    <w:p w:rsidR="00854230" w:rsidRPr="00DF065F" w:rsidRDefault="00854230" w:rsidP="0012146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 xml:space="preserve">Программа разработана на основе </w:t>
      </w:r>
      <w:r>
        <w:rPr>
          <w:rFonts w:ascii="Times New Roman" w:hAnsi="Times New Roman"/>
          <w:color w:val="000000"/>
          <w:sz w:val="24"/>
          <w:szCs w:val="24"/>
        </w:rPr>
        <w:t>примерной</w:t>
      </w:r>
      <w:r>
        <w:rPr>
          <w:rFonts w:ascii="Times New Roman" w:hAnsi="Times New Roman"/>
          <w:sz w:val="24"/>
          <w:szCs w:val="24"/>
        </w:rPr>
        <w:t>рабочей программы по литературе</w:t>
      </w:r>
      <w:r w:rsidRPr="00DF065F">
        <w:rPr>
          <w:rFonts w:ascii="Times New Roman" w:hAnsi="Times New Roman"/>
          <w:sz w:val="24"/>
          <w:szCs w:val="24"/>
        </w:rPr>
        <w:t xml:space="preserve"> 5-9 классы.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Согласно государственному образовательному стандарту, изучение предмета «Литература» направлено на достижение следующих </w:t>
      </w:r>
      <w:r w:rsidRPr="000B4E6F">
        <w:rPr>
          <w:rFonts w:ascii="Times New Roman" w:hAnsi="Times New Roman"/>
          <w:b/>
          <w:sz w:val="24"/>
          <w:szCs w:val="24"/>
        </w:rPr>
        <w:t>целей: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-  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-  развитие интеллектуальных и творческих способностей учащихся, необходимых для успешной социализации и самореализации личности;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-  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- 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-  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-  овладение важнейшими общеучебными умениями и универсальными учебными  действиями (формулировать цели деятельности, планировать её, осуществлять библиографический поиск, находить и обрабатывать необходимую информацию из различных источников, включая Интернет и др.);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-  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854230" w:rsidRDefault="00854230" w:rsidP="0012146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854230" w:rsidRPr="00DF065F" w:rsidRDefault="00854230" w:rsidP="0012146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854230" w:rsidRDefault="00854230" w:rsidP="0012146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4230" w:rsidRDefault="00854230" w:rsidP="0012146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4230" w:rsidRPr="00DF065F" w:rsidRDefault="00854230" w:rsidP="0012146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lastRenderedPageBreak/>
        <w:t>Общая характеристика учебного предмета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Цель изучения литературы в школе – приобщение учащихся к искусству слова, богатству русской классической и зарубежной литературы</w:t>
      </w:r>
      <w:r w:rsidRPr="00174B37">
        <w:rPr>
          <w:rFonts w:ascii="Times New Roman" w:hAnsi="Times New Roman"/>
          <w:spacing w:val="-4"/>
          <w:sz w:val="24"/>
          <w:szCs w:val="24"/>
        </w:rPr>
        <w:t>. Основа литературного образования – чтение и изучение художественных произведений, знакомство с  биографическими сведениями</w:t>
      </w:r>
      <w:r w:rsidRPr="00174B37">
        <w:rPr>
          <w:rFonts w:ascii="Times New Roman" w:hAnsi="Times New Roman"/>
          <w:spacing w:val="-6"/>
          <w:sz w:val="24"/>
          <w:szCs w:val="24"/>
        </w:rPr>
        <w:t xml:space="preserve"> о</w:t>
      </w:r>
      <w:r w:rsidRPr="00DF065F">
        <w:rPr>
          <w:rFonts w:ascii="Times New Roman" w:hAnsi="Times New Roman"/>
          <w:sz w:val="24"/>
          <w:szCs w:val="24"/>
        </w:rPr>
        <w:t xml:space="preserve"> мастерах слова и историко-культурными фактами, необходимыми для понимания включенных в программу произведений. Это устремление зависит от степени эстетического, историко-культурного, духовного развития школьника. Отсюда возникает необходимость активизировать художественно-эстетические потребности детей, развивать их литературный вкус и подготовить к самостоятельному эстетическому восприятию и анализу художественного произведения.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Курс литературы строится с опорой на текстуальное изучение художественных произведений, решает задачи формирования читательских умений, развития культуры  устной и письменной речи.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В рабочей программе по литературе соблюдена системная направленность: это освоение различных жанров фольклора, сказок, стихотворных и прозаических произведений писателей, знакомство с отдельными сведениями по истории создания произведений, отдельных фактов биографии писателя.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В каждом из курсов (классов) затронута одна из ведущих проблем (в 5 классе — внимание к книге; в 6 классе — художественное произведение и автор, характеры героев; в 7 классе — особенности труда писателя, его позиция, изображение человека как важнейшая проблема литературы; в 8 классе — взаимосвязь литературы и истории (подготовка к восприятию курса на историко-литературной основе), в 9 классе — начало курса на историко-литературной основе).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В рабочей программе курс каждого класса представлен разделами: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• Устное народное творчество.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• Древнерусская литература.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• Русская литература XVIII века.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• Русская литература XIX века.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• Русская литература XX века.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• Литература народов России.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• Зарубежная литература.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• Обзоры.</w:t>
      </w:r>
    </w:p>
    <w:p w:rsidR="00854230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lastRenderedPageBreak/>
        <w:t>• Сведения по теории и истории литературы</w:t>
      </w:r>
    </w:p>
    <w:p w:rsidR="00854230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54230" w:rsidRDefault="00854230" w:rsidP="0012146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Место курса «Литература» в базисном учебном плане</w:t>
      </w:r>
    </w:p>
    <w:p w:rsidR="00854230" w:rsidRDefault="00854230" w:rsidP="00121463">
      <w:pPr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Срок реализации данной программы – </w:t>
      </w:r>
      <w:r w:rsidRPr="00262263">
        <w:rPr>
          <w:rFonts w:ascii="Times New Roman" w:hAnsi="Times New Roman"/>
          <w:sz w:val="24"/>
          <w:szCs w:val="24"/>
        </w:rPr>
        <w:t>2015 – 2019 учебный год.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Да</w:t>
      </w:r>
      <w:r>
        <w:rPr>
          <w:rFonts w:ascii="Times New Roman" w:hAnsi="Times New Roman"/>
          <w:sz w:val="24"/>
          <w:szCs w:val="24"/>
        </w:rPr>
        <w:t>нная программа рассчитана на 337</w:t>
      </w:r>
      <w:r w:rsidRPr="00DF065F">
        <w:rPr>
          <w:rFonts w:ascii="Times New Roman" w:hAnsi="Times New Roman"/>
          <w:sz w:val="24"/>
          <w:szCs w:val="24"/>
        </w:rPr>
        <w:t xml:space="preserve">ч, предусмотренных в Федеральном базисном (образовательном) учебном плане для образовательных учреждений Российской Федерации. Обязательное изучение литературы осуществляется в объёме: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в 5 классе — 102 ч,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в 6 классе — 102 ч,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в 7 классе — 68 ч,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в 8 классе — 68 ч,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9 классе — 99</w:t>
      </w:r>
      <w:r w:rsidRPr="00DF065F">
        <w:rPr>
          <w:rFonts w:ascii="Times New Roman" w:hAnsi="Times New Roman"/>
          <w:sz w:val="24"/>
          <w:szCs w:val="24"/>
        </w:rPr>
        <w:t xml:space="preserve"> ч.</w:t>
      </w:r>
    </w:p>
    <w:p w:rsidR="00854230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Часы пропорционально распределены на основные темы в течение учебного года, на уроки развития речи, что позволит формированию прочных навыков, объяснения конкретных литературных фактов, уроки развития речи направлены на совершенствование умений и навыков практическим путём.</w:t>
      </w:r>
    </w:p>
    <w:p w:rsidR="00854230" w:rsidRDefault="00854230" w:rsidP="00121463">
      <w:pPr>
        <w:pStyle w:val="dash0410005f0431005f0437005f0430005f0446005f0020005f0441005f043f005f0438005f0441005f043a005f0430"/>
        <w:ind w:left="1068" w:firstLine="0"/>
        <w:jc w:val="center"/>
        <w:rPr>
          <w:rStyle w:val="dash0410005f0431005f0437005f0430005f0446005f0020005f0441005f043f005f0438005f0441005f043a005f0430005f005fchar1char1"/>
          <w:b/>
        </w:rPr>
      </w:pPr>
      <w:r w:rsidRPr="000C0BED">
        <w:rPr>
          <w:rStyle w:val="dash0410005f0431005f0437005f0430005f0446005f0020005f0441005f043f005f0438005f0441005f043a005f0430005f005fchar1char1"/>
          <w:b/>
        </w:rPr>
        <w:t>Тематический план  на уровень</w:t>
      </w:r>
    </w:p>
    <w:p w:rsidR="00854230" w:rsidRPr="000C0BED" w:rsidRDefault="00854230" w:rsidP="00121463">
      <w:pPr>
        <w:pStyle w:val="dash0410005f0431005f0437005f0430005f0446005f0020005f0441005f043f005f0438005f0441005f043a005f0430"/>
        <w:ind w:left="1068" w:firstLine="0"/>
        <w:jc w:val="center"/>
        <w:rPr>
          <w:rStyle w:val="dash0410005f0431005f0437005f0430005f0446005f0020005f0441005f043f005f0438005f0441005f043a005f0430005f005fchar1char1"/>
          <w:b/>
          <w:i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17"/>
        <w:gridCol w:w="1134"/>
        <w:gridCol w:w="1985"/>
        <w:gridCol w:w="1701"/>
        <w:gridCol w:w="1984"/>
        <w:gridCol w:w="2234"/>
      </w:tblGrid>
      <w:tr w:rsidR="00854230" w:rsidRPr="00E55AB1" w:rsidTr="00E55AB1">
        <w:tc>
          <w:tcPr>
            <w:tcW w:w="817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134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985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Количество часов в неделю/в год</w:t>
            </w:r>
          </w:p>
        </w:tc>
        <w:tc>
          <w:tcPr>
            <w:tcW w:w="1701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Количество учебных недель</w:t>
            </w:r>
          </w:p>
        </w:tc>
        <w:tc>
          <w:tcPr>
            <w:tcW w:w="1984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Количество тем регионального содержания</w:t>
            </w:r>
          </w:p>
        </w:tc>
        <w:tc>
          <w:tcPr>
            <w:tcW w:w="2234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Количество контрольных работ</w:t>
            </w:r>
          </w:p>
        </w:tc>
      </w:tr>
      <w:tr w:rsidR="00854230" w:rsidRPr="00E55AB1" w:rsidTr="00E55AB1">
        <w:tc>
          <w:tcPr>
            <w:tcW w:w="817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134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5 кл.</w:t>
            </w:r>
          </w:p>
        </w:tc>
        <w:tc>
          <w:tcPr>
            <w:tcW w:w="1985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102 ч.</w:t>
            </w:r>
          </w:p>
        </w:tc>
        <w:tc>
          <w:tcPr>
            <w:tcW w:w="1701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984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34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54230" w:rsidRPr="00E55AB1" w:rsidTr="00E55AB1">
        <w:tc>
          <w:tcPr>
            <w:tcW w:w="817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134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6 кл.</w:t>
            </w:r>
          </w:p>
        </w:tc>
        <w:tc>
          <w:tcPr>
            <w:tcW w:w="1985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102 ч.</w:t>
            </w:r>
          </w:p>
        </w:tc>
        <w:tc>
          <w:tcPr>
            <w:tcW w:w="1701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984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34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54230" w:rsidRPr="00E55AB1" w:rsidTr="00E55AB1">
        <w:tc>
          <w:tcPr>
            <w:tcW w:w="817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134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7 кл.</w:t>
            </w:r>
          </w:p>
        </w:tc>
        <w:tc>
          <w:tcPr>
            <w:tcW w:w="1985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68 ч.</w:t>
            </w:r>
          </w:p>
        </w:tc>
        <w:tc>
          <w:tcPr>
            <w:tcW w:w="1701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984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34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54230" w:rsidRPr="00E55AB1" w:rsidTr="00E55AB1">
        <w:tc>
          <w:tcPr>
            <w:tcW w:w="817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134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8 кл.</w:t>
            </w:r>
          </w:p>
        </w:tc>
        <w:tc>
          <w:tcPr>
            <w:tcW w:w="1985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68 ч.</w:t>
            </w:r>
          </w:p>
        </w:tc>
        <w:tc>
          <w:tcPr>
            <w:tcW w:w="1701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984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34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54230" w:rsidRPr="00E55AB1" w:rsidTr="00E55AB1">
        <w:tc>
          <w:tcPr>
            <w:tcW w:w="817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134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9 кл.</w:t>
            </w:r>
          </w:p>
        </w:tc>
        <w:tc>
          <w:tcPr>
            <w:tcW w:w="1985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99 ч.</w:t>
            </w:r>
          </w:p>
        </w:tc>
        <w:tc>
          <w:tcPr>
            <w:tcW w:w="1701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984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34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54230" w:rsidRPr="00E55AB1" w:rsidTr="00E55AB1">
        <w:tc>
          <w:tcPr>
            <w:tcW w:w="817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134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1985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377 часов</w:t>
            </w:r>
          </w:p>
        </w:tc>
        <w:tc>
          <w:tcPr>
            <w:tcW w:w="1701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854230" w:rsidRPr="00E55AB1" w:rsidRDefault="00854230" w:rsidP="00E55AB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54230" w:rsidRPr="00EA5902" w:rsidRDefault="00854230" w:rsidP="00121463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54230" w:rsidRPr="00DF065F" w:rsidRDefault="00854230" w:rsidP="0012146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Личностные, метапредметные и предметные результаты освоения литературы в основной школе.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Личностными результатами</w:t>
      </w:r>
      <w:r w:rsidRPr="00DF065F">
        <w:rPr>
          <w:rFonts w:ascii="Times New Roman" w:hAnsi="Times New Roman"/>
          <w:sz w:val="24"/>
          <w:szCs w:val="24"/>
        </w:rPr>
        <w:t xml:space="preserve"> выпускников основной школы, формируемыми при изучении предмета «Литература», являются: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- совершенствование духовно-нравственных качеств личности, воспитание чувства любви к многонациональному Отечеству, уважительное отношение к русской литературе, к культурам других народов;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- использование для решения познавательных и коммуникативных задач различных источников информации (словари, энциклопедии, интернет ресурсы и др.).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 xml:space="preserve">Метапредметные результаты </w:t>
      </w:r>
      <w:r w:rsidRPr="00DF065F">
        <w:rPr>
          <w:rFonts w:ascii="Times New Roman" w:hAnsi="Times New Roman"/>
          <w:sz w:val="24"/>
          <w:szCs w:val="24"/>
        </w:rPr>
        <w:t>изучения предмета «Литература» в основной школе проявляются в: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- умении понимать проблему, выдвигать гипотезу, структурировать материал, подбирать аргументы для подтверждения собственной позиции, выделять причинно- следственные связи в устных и письменных высказываниях, формулировать выводы;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- умении самостоятельно организовывать собственную деятельность, оценивать ее, определять сферу своих интересов;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-умении работать с разными источниками информации, находить ее, анализировать, использовать в самостоятельной деятельности.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Предметные результаты</w:t>
      </w:r>
      <w:r w:rsidRPr="00DF065F">
        <w:rPr>
          <w:rFonts w:ascii="Times New Roman" w:hAnsi="Times New Roman"/>
          <w:sz w:val="24"/>
          <w:szCs w:val="24"/>
        </w:rPr>
        <w:t xml:space="preserve"> выпускников основной школы состоят в следующем:</w:t>
      </w:r>
    </w:p>
    <w:p w:rsidR="00854230" w:rsidRPr="00DF065F" w:rsidRDefault="00854230" w:rsidP="0091318D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в познавательной сфере: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- понимание ключевых проблем изученных произведений русского фольклора и фольклора других народов, древнерусской литературы, литературы </w:t>
      </w:r>
      <w:r w:rsidRPr="00DF065F">
        <w:rPr>
          <w:rFonts w:ascii="Times New Roman" w:hAnsi="Times New Roman"/>
          <w:sz w:val="24"/>
          <w:szCs w:val="24"/>
          <w:lang w:val="en-US"/>
        </w:rPr>
        <w:t>XVIII</w:t>
      </w:r>
      <w:r w:rsidRPr="00DF065F">
        <w:rPr>
          <w:rFonts w:ascii="Times New Roman" w:hAnsi="Times New Roman"/>
          <w:sz w:val="24"/>
          <w:szCs w:val="24"/>
        </w:rPr>
        <w:t xml:space="preserve"> в., русских писателей </w:t>
      </w:r>
      <w:r w:rsidRPr="00DF065F">
        <w:rPr>
          <w:rFonts w:ascii="Times New Roman" w:hAnsi="Times New Roman"/>
          <w:sz w:val="24"/>
          <w:szCs w:val="24"/>
          <w:lang w:val="en-US"/>
        </w:rPr>
        <w:t>XIX</w:t>
      </w:r>
      <w:r w:rsidRPr="00DF065F">
        <w:rPr>
          <w:rFonts w:ascii="Times New Roman" w:hAnsi="Times New Roman"/>
          <w:sz w:val="24"/>
          <w:szCs w:val="24"/>
        </w:rPr>
        <w:t xml:space="preserve">- </w:t>
      </w:r>
      <w:r w:rsidRPr="00DF065F">
        <w:rPr>
          <w:rFonts w:ascii="Times New Roman" w:hAnsi="Times New Roman"/>
          <w:sz w:val="24"/>
          <w:szCs w:val="24"/>
          <w:lang w:val="en-US"/>
        </w:rPr>
        <w:t>XX</w:t>
      </w:r>
      <w:r w:rsidRPr="00DF065F">
        <w:rPr>
          <w:rFonts w:ascii="Times New Roman" w:hAnsi="Times New Roman"/>
          <w:sz w:val="24"/>
          <w:szCs w:val="24"/>
        </w:rPr>
        <w:t xml:space="preserve"> вв., литературы народов России и зарубежной литературы;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-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74B37">
        <w:rPr>
          <w:rFonts w:ascii="Times New Roman" w:hAnsi="Times New Roman"/>
          <w:spacing w:val="-2"/>
          <w:sz w:val="24"/>
          <w:szCs w:val="24"/>
        </w:rPr>
        <w:t xml:space="preserve">-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</w:t>
      </w:r>
      <w:r w:rsidRPr="00DF065F">
        <w:rPr>
          <w:rFonts w:ascii="Times New Roman" w:hAnsi="Times New Roman"/>
          <w:sz w:val="24"/>
          <w:szCs w:val="24"/>
        </w:rPr>
        <w:t>литературного произведения, характеризовать его героев, сопоставлять героев одного или нескольких произведений;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- определение в произведении элементов сюжета, композиции, изобразительно 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lastRenderedPageBreak/>
        <w:t>- владение элементарной литературоведческой терминологией при анализе литературного произведения;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     2) в ценностно-ориентационной сфере: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- приобщение к духовно- нравственным ценностям русской литературы и культуры, сопоставление их с духовно-нравственными ценностями других народов;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- формулирование собственного отношения к произведениям русской литературы, их оценка;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- собственная интерпретация (в отдельных случаях) изученных литературных произведений;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- понимание авторской позиции и своего отношения к ней;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    3) в коммуникативной сфере: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- восприятие на слух литературных произведений разных жанров, осмысленное чтение и адекватное восприятие;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- 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типа, уметь вести диалог;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- 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   4) в эстетической сфере: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- понимание образной природы литературы как явления словесно искусства; эстетического восприятия произведений литературы; формирование эстетического вкуса;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- понимание русского слова в его эстетической функции, роли изобразительно выразительных языковых средств в создании художественных образов литературных произведений.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54230" w:rsidRDefault="00854230" w:rsidP="00121463">
      <w:pPr>
        <w:spacing w:after="0" w:line="36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DF065F">
        <w:rPr>
          <w:rFonts w:ascii="Times New Roman" w:hAnsi="Times New Roman"/>
          <w:b/>
          <w:bCs/>
          <w:sz w:val="24"/>
          <w:szCs w:val="24"/>
        </w:rPr>
        <w:t>Таблица тематического распределения количества часов</w:t>
      </w:r>
    </w:p>
    <w:p w:rsidR="00854230" w:rsidRPr="00DF065F" w:rsidRDefault="00854230" w:rsidP="00121463">
      <w:pPr>
        <w:spacing w:after="0" w:line="36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49"/>
        <w:gridCol w:w="2145"/>
        <w:gridCol w:w="1283"/>
        <w:gridCol w:w="1418"/>
        <w:gridCol w:w="1417"/>
        <w:gridCol w:w="1418"/>
        <w:gridCol w:w="1417"/>
      </w:tblGrid>
      <w:tr w:rsidR="00854230" w:rsidRPr="00E55AB1" w:rsidTr="00E55AB1">
        <w:tc>
          <w:tcPr>
            <w:tcW w:w="649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2145" w:type="dxa"/>
          </w:tcPr>
          <w:p w:rsidR="00854230" w:rsidRPr="00E55AB1" w:rsidRDefault="00854230" w:rsidP="00E55AB1">
            <w:pPr>
              <w:spacing w:after="0" w:line="240" w:lineRule="auto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разделы</w:t>
            </w:r>
          </w:p>
        </w:tc>
        <w:tc>
          <w:tcPr>
            <w:tcW w:w="1283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5 класс</w:t>
            </w:r>
          </w:p>
        </w:tc>
        <w:tc>
          <w:tcPr>
            <w:tcW w:w="1418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6 класс</w:t>
            </w:r>
          </w:p>
        </w:tc>
        <w:tc>
          <w:tcPr>
            <w:tcW w:w="1417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7 класс</w:t>
            </w:r>
          </w:p>
        </w:tc>
        <w:tc>
          <w:tcPr>
            <w:tcW w:w="1418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8 класс</w:t>
            </w:r>
          </w:p>
        </w:tc>
        <w:tc>
          <w:tcPr>
            <w:tcW w:w="1417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9 класс</w:t>
            </w:r>
          </w:p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54230" w:rsidRPr="00E55AB1" w:rsidTr="00E55AB1">
        <w:tc>
          <w:tcPr>
            <w:tcW w:w="649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145" w:type="dxa"/>
          </w:tcPr>
          <w:p w:rsidR="00854230" w:rsidRPr="00E55AB1" w:rsidRDefault="00854230" w:rsidP="00E55AB1">
            <w:pPr>
              <w:spacing w:after="0" w:line="240" w:lineRule="auto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1283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54230" w:rsidRPr="00E55AB1" w:rsidTr="00E55AB1">
        <w:tc>
          <w:tcPr>
            <w:tcW w:w="649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145" w:type="dxa"/>
          </w:tcPr>
          <w:p w:rsidR="00854230" w:rsidRPr="00E55AB1" w:rsidRDefault="00854230" w:rsidP="00E55AB1">
            <w:pPr>
              <w:spacing w:after="0" w:line="240" w:lineRule="auto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283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854230" w:rsidRPr="00E55AB1" w:rsidTr="00E55AB1">
        <w:tc>
          <w:tcPr>
            <w:tcW w:w="649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3.</w:t>
            </w:r>
          </w:p>
        </w:tc>
        <w:tc>
          <w:tcPr>
            <w:tcW w:w="2145" w:type="dxa"/>
          </w:tcPr>
          <w:p w:rsidR="00854230" w:rsidRPr="00E55AB1" w:rsidRDefault="00854230" w:rsidP="00E55AB1">
            <w:pPr>
              <w:spacing w:after="0" w:line="240" w:lineRule="auto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Из древнерусской литературы</w:t>
            </w:r>
          </w:p>
        </w:tc>
        <w:tc>
          <w:tcPr>
            <w:tcW w:w="1283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854230" w:rsidRPr="00E55AB1" w:rsidTr="00E55AB1">
        <w:tc>
          <w:tcPr>
            <w:tcW w:w="649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2145" w:type="dxa"/>
          </w:tcPr>
          <w:p w:rsidR="00854230" w:rsidRPr="00E55AB1" w:rsidRDefault="00854230" w:rsidP="00E55AB1">
            <w:pPr>
              <w:spacing w:after="0" w:line="240" w:lineRule="auto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Из русской литературы XVIII века</w:t>
            </w:r>
          </w:p>
        </w:tc>
        <w:tc>
          <w:tcPr>
            <w:tcW w:w="1283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854230" w:rsidRPr="00E55AB1" w:rsidTr="00E55AB1">
        <w:tc>
          <w:tcPr>
            <w:tcW w:w="649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2145" w:type="dxa"/>
          </w:tcPr>
          <w:p w:rsidR="00854230" w:rsidRPr="00E55AB1" w:rsidRDefault="00854230" w:rsidP="00E55AB1">
            <w:pPr>
              <w:spacing w:after="0" w:line="240" w:lineRule="auto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Из литературы XIX века</w:t>
            </w:r>
          </w:p>
        </w:tc>
        <w:tc>
          <w:tcPr>
            <w:tcW w:w="1283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45</w:t>
            </w:r>
          </w:p>
        </w:tc>
        <w:tc>
          <w:tcPr>
            <w:tcW w:w="1418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48</w:t>
            </w:r>
          </w:p>
        </w:tc>
        <w:tc>
          <w:tcPr>
            <w:tcW w:w="1417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418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37</w:t>
            </w:r>
          </w:p>
        </w:tc>
        <w:tc>
          <w:tcPr>
            <w:tcW w:w="1417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55</w:t>
            </w:r>
          </w:p>
        </w:tc>
      </w:tr>
      <w:tr w:rsidR="00854230" w:rsidRPr="00E55AB1" w:rsidTr="00E55AB1">
        <w:tc>
          <w:tcPr>
            <w:tcW w:w="649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2145" w:type="dxa"/>
          </w:tcPr>
          <w:p w:rsidR="00854230" w:rsidRPr="00E55AB1" w:rsidRDefault="00854230" w:rsidP="00E55AB1">
            <w:pPr>
              <w:spacing w:after="0" w:line="240" w:lineRule="auto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 xml:space="preserve">Из литературыXX века </w:t>
            </w:r>
          </w:p>
        </w:tc>
        <w:tc>
          <w:tcPr>
            <w:tcW w:w="1283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418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</w:p>
        </w:tc>
        <w:tc>
          <w:tcPr>
            <w:tcW w:w="1418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417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</w:tr>
      <w:tr w:rsidR="00854230" w:rsidRPr="00E55AB1" w:rsidTr="00E55AB1">
        <w:tc>
          <w:tcPr>
            <w:tcW w:w="649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</w:p>
        </w:tc>
        <w:tc>
          <w:tcPr>
            <w:tcW w:w="2145" w:type="dxa"/>
          </w:tcPr>
          <w:p w:rsidR="00854230" w:rsidRPr="00E55AB1" w:rsidRDefault="00854230" w:rsidP="00E55AB1">
            <w:pPr>
              <w:spacing w:after="0" w:line="240" w:lineRule="auto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Из литературы народов России</w:t>
            </w:r>
          </w:p>
        </w:tc>
        <w:tc>
          <w:tcPr>
            <w:tcW w:w="1283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854230" w:rsidRPr="00E55AB1" w:rsidTr="00E55AB1">
        <w:tc>
          <w:tcPr>
            <w:tcW w:w="649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8.</w:t>
            </w:r>
          </w:p>
        </w:tc>
        <w:tc>
          <w:tcPr>
            <w:tcW w:w="2145" w:type="dxa"/>
          </w:tcPr>
          <w:p w:rsidR="00854230" w:rsidRPr="00E55AB1" w:rsidRDefault="00854230" w:rsidP="00E55AB1">
            <w:pPr>
              <w:spacing w:after="0" w:line="240" w:lineRule="auto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Из зарубежной литературы</w:t>
            </w:r>
          </w:p>
        </w:tc>
        <w:tc>
          <w:tcPr>
            <w:tcW w:w="1283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854230" w:rsidRPr="00E55AB1" w:rsidTr="00E55AB1">
        <w:tc>
          <w:tcPr>
            <w:tcW w:w="649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5" w:type="dxa"/>
          </w:tcPr>
          <w:p w:rsidR="00854230" w:rsidRPr="00E55AB1" w:rsidRDefault="00854230" w:rsidP="00E55AB1">
            <w:pPr>
              <w:spacing w:after="0" w:line="240" w:lineRule="auto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283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102</w:t>
            </w:r>
          </w:p>
        </w:tc>
        <w:tc>
          <w:tcPr>
            <w:tcW w:w="1418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102</w:t>
            </w:r>
          </w:p>
        </w:tc>
        <w:tc>
          <w:tcPr>
            <w:tcW w:w="1417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418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417" w:type="dxa"/>
          </w:tcPr>
          <w:p w:rsidR="00854230" w:rsidRPr="00E55AB1" w:rsidRDefault="00854230" w:rsidP="00E55AB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AB1">
              <w:rPr>
                <w:rFonts w:ascii="Times New Roman" w:hAnsi="Times New Roman"/>
                <w:bCs/>
                <w:sz w:val="24"/>
                <w:szCs w:val="24"/>
              </w:rPr>
              <w:t>99</w:t>
            </w:r>
          </w:p>
        </w:tc>
      </w:tr>
    </w:tbl>
    <w:p w:rsidR="00854230" w:rsidRPr="00DF065F" w:rsidRDefault="00854230" w:rsidP="00121463">
      <w:pPr>
        <w:spacing w:after="0" w:line="36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</w:p>
    <w:p w:rsidR="00854230" w:rsidRPr="00DF065F" w:rsidRDefault="00854230" w:rsidP="00121463">
      <w:pPr>
        <w:spacing w:after="0" w:line="36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</w:p>
    <w:p w:rsidR="00854230" w:rsidRPr="00DF065F" w:rsidRDefault="00854230" w:rsidP="00121463">
      <w:pPr>
        <w:spacing w:after="0" w:line="360" w:lineRule="auto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DF065F">
        <w:rPr>
          <w:rFonts w:ascii="Times New Roman" w:hAnsi="Times New Roman"/>
          <w:b/>
          <w:bCs/>
          <w:sz w:val="24"/>
          <w:szCs w:val="24"/>
        </w:rPr>
        <w:t>Содержание обучения</w:t>
      </w:r>
    </w:p>
    <w:p w:rsidR="00854230" w:rsidRPr="00DF065F" w:rsidRDefault="00854230" w:rsidP="0012146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ПЯТЫЙ КЛАСС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ВВЕДЕНИЕ</w:t>
      </w:r>
      <w:r w:rsidRPr="00DF065F">
        <w:rPr>
          <w:rFonts w:ascii="Times New Roman" w:hAnsi="Times New Roman"/>
          <w:sz w:val="24"/>
          <w:szCs w:val="24"/>
        </w:rPr>
        <w:t xml:space="preserve"> – 1 ч.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Писатели о роли книги в жизни человека и общества. Книга как духовное завещание одного поколения другому. Структурные элементы книги (обложка, титул, форзац, сноски, оглавление); создатели книги (автор, художник, редактор, корректор, наборщик и др.). Учебник литературы и работа с ним.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УСТНОЕ НАРОДНОЕ ТВОРЧЕСТВО – 10</w:t>
      </w:r>
      <w:r w:rsidRPr="00DF065F">
        <w:rPr>
          <w:rFonts w:ascii="Times New Roman" w:hAnsi="Times New Roman"/>
          <w:b/>
          <w:sz w:val="24"/>
          <w:szCs w:val="24"/>
        </w:rPr>
        <w:t xml:space="preserve"> ч.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Фольклор — коллективное устное народное творчество. Преображение действительности в духе народных идеалов. Вариативная природа фольклора. Исполнители фольклорных произведений. Коллективное и индивидуальное в фольклоре.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Малые жанры фольклора. Детский фольклор (колыбельные песни, пестушки, приговорки, скороговорки, загадки — повторение).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Фольклор. Устное народное творчество (развитие представлений).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Русские народные сказки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Сказки как вид народной прозы. Сказки о животных, волшебные, бытовые (анекдотические, новеллистические). Нравственное и эстетическое содержание сказок. Сказители. Собиратели сказок.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lastRenderedPageBreak/>
        <w:t>«Царевна-лягушка».</w:t>
      </w:r>
      <w:r w:rsidRPr="00DF065F">
        <w:rPr>
          <w:rFonts w:ascii="Times New Roman" w:hAnsi="Times New Roman"/>
          <w:sz w:val="24"/>
          <w:szCs w:val="24"/>
        </w:rPr>
        <w:t xml:space="preserve"> Народная мораль в характере и поступках героев. Образ невесты-волшебницы. «Величественная простота, презрение к позе, мягкая гордость собою, недюжинный ум и глубокое, полное неиссякаемой любви сердце, спокойная готовность жертвовать собою ради торжества своей мечты — вот духовные данные Василисы Премудрой...» (М.Горький). Иван-царевич — победитель житейских невзгод.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Животные-помощники. Особая роль чудесных противников Бабы-яги, Кощея Бессмертного. Светлый и тёмный мир волшебной сказки. Народная мораль в сказке: добро торжествует, зло наказывается. Поэтика волшебной сказки. Связь сказочных формул с древними мифами. Изобразительный характер формул волшебной сказки. Фантастика в волшебной сказке.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«Иван-крестьянский сын и чудо-юдо».</w:t>
      </w:r>
      <w:r w:rsidRPr="00DF065F">
        <w:rPr>
          <w:rFonts w:ascii="Times New Roman" w:hAnsi="Times New Roman"/>
          <w:sz w:val="24"/>
          <w:szCs w:val="24"/>
        </w:rPr>
        <w:t xml:space="preserve"> Волшебная богатырская сказка героического содержания. Тема мирного труда и защиты родной земли. Иван — крестьянский сын как выразитель основной мысли сказки. Нравственное превосходство главного героя. Герои сказки в оценке автора-народа. Особенности сюжета.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«Журавль и цапля», «Солдатская шинель»</w:t>
      </w:r>
      <w:r w:rsidRPr="00DF065F">
        <w:rPr>
          <w:rFonts w:ascii="Times New Roman" w:hAnsi="Times New Roman"/>
          <w:sz w:val="24"/>
          <w:szCs w:val="24"/>
        </w:rPr>
        <w:t xml:space="preserve"> — народные представления о справедливости, добре и зле в сказках о животных и бытовых сказках.</w:t>
      </w:r>
    </w:p>
    <w:p w:rsidR="00854230" w:rsidRPr="00174B37" w:rsidRDefault="00854230" w:rsidP="00121463">
      <w:pPr>
        <w:spacing w:after="0" w:line="36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74B37">
        <w:rPr>
          <w:rFonts w:ascii="Times New Roman" w:hAnsi="Times New Roman"/>
          <w:spacing w:val="-2"/>
          <w:sz w:val="24"/>
          <w:szCs w:val="24"/>
        </w:rPr>
        <w:t>Теория литературы. Сказка как повествовательный жанр фольклора. Виды сказок (закрепление представлений). Постоянные эпитеты. Гипербола (начальное представление). Сказочные формулы. Вариативность народных сказок (первоначальное представление). Сравнение.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ИЗ ДРЕВНЕРУССКОЙ ЛИТЕРАТУРЫ</w:t>
      </w:r>
      <w:r w:rsidRPr="00DF065F"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b/>
          <w:sz w:val="24"/>
          <w:szCs w:val="24"/>
        </w:rPr>
        <w:t>4</w:t>
      </w:r>
      <w:r w:rsidRPr="00F54A93">
        <w:rPr>
          <w:rFonts w:ascii="Times New Roman" w:hAnsi="Times New Roman"/>
          <w:b/>
          <w:sz w:val="24"/>
          <w:szCs w:val="24"/>
        </w:rPr>
        <w:t xml:space="preserve"> ч</w:t>
      </w:r>
      <w:r w:rsidRPr="00DF065F">
        <w:rPr>
          <w:rFonts w:ascii="Times New Roman" w:hAnsi="Times New Roman"/>
          <w:sz w:val="24"/>
          <w:szCs w:val="24"/>
        </w:rPr>
        <w:t>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Начало письменности у восточных славян и возникновение древнерусской литературы. Культурные и литературные связи Руси с Византией. Древнехристианская книжность на Руси (обзор).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«Повесть временных лет»</w:t>
      </w:r>
      <w:r w:rsidRPr="00DF065F">
        <w:rPr>
          <w:rFonts w:ascii="Times New Roman" w:hAnsi="Times New Roman"/>
          <w:sz w:val="24"/>
          <w:szCs w:val="24"/>
        </w:rPr>
        <w:t xml:space="preserve"> как литературный памятник. </w:t>
      </w:r>
      <w:r w:rsidRPr="00DF065F">
        <w:rPr>
          <w:rFonts w:ascii="Times New Roman" w:hAnsi="Times New Roman"/>
          <w:i/>
          <w:sz w:val="24"/>
          <w:szCs w:val="24"/>
        </w:rPr>
        <w:t>«Подвиг отрока-киевлянина и хитрость воеводы Претича».</w:t>
      </w:r>
      <w:r w:rsidRPr="00DF065F">
        <w:rPr>
          <w:rFonts w:ascii="Times New Roman" w:hAnsi="Times New Roman"/>
          <w:sz w:val="24"/>
          <w:szCs w:val="24"/>
        </w:rPr>
        <w:t xml:space="preserve"> Отзвуки фольклора в летописи. Герои  старинных «Повестей...» и их подвиги во имя мира на родной земле.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Летопись (начальные представления).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ИЗ ЛИТЕРАТУРЫ XVIII ВЕКА</w:t>
      </w:r>
      <w:r w:rsidRPr="00DF065F">
        <w:rPr>
          <w:rFonts w:ascii="Times New Roman" w:hAnsi="Times New Roman"/>
          <w:sz w:val="24"/>
          <w:szCs w:val="24"/>
        </w:rPr>
        <w:t xml:space="preserve"> –</w:t>
      </w:r>
      <w:r w:rsidRPr="00F54A93">
        <w:rPr>
          <w:rFonts w:ascii="Times New Roman" w:hAnsi="Times New Roman"/>
          <w:b/>
          <w:sz w:val="24"/>
          <w:szCs w:val="24"/>
        </w:rPr>
        <w:t>2 ч</w:t>
      </w:r>
      <w:r w:rsidRPr="00DF065F">
        <w:rPr>
          <w:rFonts w:ascii="Times New Roman" w:hAnsi="Times New Roman"/>
          <w:sz w:val="24"/>
          <w:szCs w:val="24"/>
        </w:rPr>
        <w:t>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Михаил Васильевич Ломоносов</w:t>
      </w:r>
      <w:r w:rsidRPr="00DF065F">
        <w:rPr>
          <w:rFonts w:ascii="Times New Roman" w:hAnsi="Times New Roman"/>
          <w:sz w:val="24"/>
          <w:szCs w:val="24"/>
        </w:rPr>
        <w:t>. Краткий рассказ о жизни писателя (детство и годы учения, начало литературной деятельности). Ломоносов — учёный, поэт, художник, гражданин.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«</w:t>
      </w:r>
      <w:r w:rsidRPr="00DF065F">
        <w:rPr>
          <w:rFonts w:ascii="Times New Roman" w:hAnsi="Times New Roman"/>
          <w:i/>
          <w:sz w:val="24"/>
          <w:szCs w:val="24"/>
        </w:rPr>
        <w:t>Случились вместе два астронома в пиру...»</w:t>
      </w:r>
      <w:r w:rsidRPr="00DF065F">
        <w:rPr>
          <w:rFonts w:ascii="Times New Roman" w:hAnsi="Times New Roman"/>
          <w:sz w:val="24"/>
          <w:szCs w:val="24"/>
        </w:rPr>
        <w:t xml:space="preserve"> — научные истины в поэтической форме. Юмор стихотворения.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Роды литературы: эпос, лирика, драма. Жанры литературы (начальные представления).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ИЗ РУССКОЙ ЛИТЕРАТУРЫ XIX ВЕКА</w:t>
      </w:r>
      <w:r>
        <w:rPr>
          <w:rFonts w:ascii="Times New Roman" w:hAnsi="Times New Roman"/>
          <w:sz w:val="24"/>
          <w:szCs w:val="24"/>
        </w:rPr>
        <w:t xml:space="preserve"> -</w:t>
      </w:r>
      <w:r w:rsidRPr="00F54A93">
        <w:rPr>
          <w:rFonts w:ascii="Times New Roman" w:hAnsi="Times New Roman"/>
          <w:b/>
          <w:sz w:val="24"/>
          <w:szCs w:val="24"/>
        </w:rPr>
        <w:t>45 ч.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Русские басни. Жанр басни. Истоки басенного жанра (Эзоп, Лафонтен, русские баснописцы XVIII века:А. П. Сумароков, И. И. Дмитриев) (обзор).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lastRenderedPageBreak/>
        <w:t>Иван Андреевич Крылов</w:t>
      </w:r>
      <w:r w:rsidRPr="00DF065F">
        <w:rPr>
          <w:rFonts w:ascii="Times New Roman" w:hAnsi="Times New Roman"/>
          <w:sz w:val="24"/>
          <w:szCs w:val="24"/>
        </w:rPr>
        <w:t xml:space="preserve">. Краткий рассказ о баснописце (детство, начало литературной деятельности). </w:t>
      </w:r>
      <w:r w:rsidRPr="00DF065F">
        <w:rPr>
          <w:rFonts w:ascii="Times New Roman" w:hAnsi="Times New Roman"/>
          <w:i/>
          <w:sz w:val="24"/>
          <w:szCs w:val="24"/>
        </w:rPr>
        <w:t>«Ворона и Лисица», «Волк и Ягнёнок», «Свинья под Дубом»</w:t>
      </w:r>
      <w:r w:rsidRPr="00DF065F">
        <w:rPr>
          <w:rFonts w:ascii="Times New Roman" w:hAnsi="Times New Roman"/>
          <w:sz w:val="24"/>
          <w:szCs w:val="24"/>
        </w:rPr>
        <w:t xml:space="preserve"> (на выбор). Осмеяние пороков — грубой силы, жадности, неблагодарности, хитрости и т. д., </w:t>
      </w:r>
      <w:r w:rsidRPr="00DF065F">
        <w:rPr>
          <w:rFonts w:ascii="Times New Roman" w:hAnsi="Times New Roman"/>
          <w:i/>
          <w:sz w:val="24"/>
          <w:szCs w:val="24"/>
        </w:rPr>
        <w:t>«Волк на псарне»</w:t>
      </w:r>
      <w:r w:rsidRPr="00DF065F">
        <w:rPr>
          <w:rFonts w:ascii="Times New Roman" w:hAnsi="Times New Roman"/>
          <w:sz w:val="24"/>
          <w:szCs w:val="24"/>
        </w:rPr>
        <w:t xml:space="preserve"> — отражение исторических событий в басне; патриотическая позиция автора.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 Аллегория как форма иносказания и средство раскрытия определенных свойств человека. Поучительный характер басен. Своеобразие языка басен И.А.Крылова.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Басня (развитие представлений), аллегория (начальные представления). Понятие об эзоповом языке.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Василий Андреевич Жуковский</w:t>
      </w:r>
      <w:r w:rsidRPr="00DF065F">
        <w:rPr>
          <w:rFonts w:ascii="Times New Roman" w:hAnsi="Times New Roman"/>
          <w:sz w:val="24"/>
          <w:szCs w:val="24"/>
        </w:rPr>
        <w:t>. Краткий рассказ о поэте (детство и начало творчества, Жуковский-сказочник).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«Спящая царевна».</w:t>
      </w:r>
      <w:r w:rsidRPr="00DF065F">
        <w:rPr>
          <w:rFonts w:ascii="Times New Roman" w:hAnsi="Times New Roman"/>
          <w:sz w:val="24"/>
          <w:szCs w:val="24"/>
        </w:rPr>
        <w:t xml:space="preserve"> Сходные и различные черты сказки Жуковского и народной сказки. Особенности сюжета. Различие героев литературной и фольклорной сказки.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«Кубок».</w:t>
      </w:r>
      <w:r w:rsidRPr="00DF065F">
        <w:rPr>
          <w:rFonts w:ascii="Times New Roman" w:hAnsi="Times New Roman"/>
          <w:sz w:val="24"/>
          <w:szCs w:val="24"/>
        </w:rPr>
        <w:t xml:space="preserve"> Благородство и жестокость. Герои баллады.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Теория литературы. Баллада (начальные представления).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Александр Сергеевич Пушкин</w:t>
      </w:r>
      <w:r w:rsidRPr="00DF065F">
        <w:rPr>
          <w:rFonts w:ascii="Times New Roman" w:hAnsi="Times New Roman"/>
          <w:sz w:val="24"/>
          <w:szCs w:val="24"/>
        </w:rPr>
        <w:t>. Краткий рассказ о жизни поэта (детство, годы учения).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Стихотворение </w:t>
      </w:r>
      <w:r w:rsidRPr="00DF065F">
        <w:rPr>
          <w:rFonts w:ascii="Times New Roman" w:hAnsi="Times New Roman"/>
          <w:i/>
          <w:sz w:val="24"/>
          <w:szCs w:val="24"/>
        </w:rPr>
        <w:t>«Няне»</w:t>
      </w:r>
      <w:r w:rsidRPr="00DF065F">
        <w:rPr>
          <w:rFonts w:ascii="Times New Roman" w:hAnsi="Times New Roman"/>
          <w:sz w:val="24"/>
          <w:szCs w:val="24"/>
        </w:rPr>
        <w:t xml:space="preserve"> — поэтизация образа няни; мотивы одиночества и грусти, скрашиваемые любовью няни, её сказками и песнями.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«У лукоморья дуб зелёный...».</w:t>
      </w:r>
      <w:r w:rsidRPr="00DF065F">
        <w:rPr>
          <w:rFonts w:ascii="Times New Roman" w:hAnsi="Times New Roman"/>
          <w:sz w:val="24"/>
          <w:szCs w:val="24"/>
        </w:rPr>
        <w:t xml:space="preserve"> Пролог к поэме «Руслан и Людмила» —собирательная картина сюжетов, образов и событий народных сказок, мотивы и сюжеты пушкинского изведения.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«</w:t>
      </w:r>
      <w:r w:rsidRPr="00DF065F">
        <w:rPr>
          <w:rFonts w:ascii="Times New Roman" w:hAnsi="Times New Roman"/>
          <w:i/>
          <w:sz w:val="24"/>
          <w:szCs w:val="24"/>
        </w:rPr>
        <w:t>Сказка о мёртвой царевне и о семи богатырях</w:t>
      </w:r>
      <w:r w:rsidRPr="00DF065F">
        <w:rPr>
          <w:rFonts w:ascii="Times New Roman" w:hAnsi="Times New Roman"/>
          <w:sz w:val="24"/>
          <w:szCs w:val="24"/>
        </w:rPr>
        <w:t xml:space="preserve">» — её истоки (сопоставление с русскими народными сказками, сказкой Жуковского «Спящая царевна», со сказками братьев Гримм; «бродячие сюжеты»). Противостояние добрых и злых в сказке. Царица и царевна, мачеха и падчерица. Помощники царевны. Елисей и богатыри. Соколко. Сходство и различие литературной пушкинской сказки и сказки народной. Народная мораль, нравственность — красота внешняя и внутренняя, победа добра над злом, гармоничность положительных героев. Поэтичность, музыкальность пушкинской сказки.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РУССКАЯ ЛИТЕРАТУРНАЯ СКАЗКА XIX ВЕКА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Антоний Погорельский</w:t>
      </w:r>
      <w:r w:rsidRPr="00DF065F">
        <w:rPr>
          <w:rFonts w:ascii="Times New Roman" w:hAnsi="Times New Roman"/>
          <w:sz w:val="24"/>
          <w:szCs w:val="24"/>
        </w:rPr>
        <w:t>. «</w:t>
      </w:r>
      <w:r w:rsidRPr="00DF065F">
        <w:rPr>
          <w:rFonts w:ascii="Times New Roman" w:hAnsi="Times New Roman"/>
          <w:i/>
          <w:sz w:val="24"/>
          <w:szCs w:val="24"/>
        </w:rPr>
        <w:t>Чёрная курица, или Подземные жители».</w:t>
      </w:r>
      <w:r w:rsidRPr="00DF065F">
        <w:rPr>
          <w:rFonts w:ascii="Times New Roman" w:hAnsi="Times New Roman"/>
          <w:sz w:val="24"/>
          <w:szCs w:val="24"/>
        </w:rPr>
        <w:t>Сказочно-условное, фантастическое и достоверно-реальное в литературной сказке. Нравоучительное содержание и причудливый сюжет произведения.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Павел Петрович Ершов</w:t>
      </w:r>
      <w:r w:rsidRPr="00DF065F">
        <w:rPr>
          <w:rFonts w:ascii="Times New Roman" w:hAnsi="Times New Roman"/>
          <w:sz w:val="24"/>
          <w:szCs w:val="24"/>
        </w:rPr>
        <w:t xml:space="preserve">.  </w:t>
      </w:r>
      <w:r w:rsidRPr="00DF065F">
        <w:rPr>
          <w:rFonts w:ascii="Times New Roman" w:hAnsi="Times New Roman"/>
          <w:i/>
          <w:sz w:val="24"/>
          <w:szCs w:val="24"/>
        </w:rPr>
        <w:t>«Конек – Горбунок».</w:t>
      </w:r>
      <w:r w:rsidRPr="00DF065F">
        <w:rPr>
          <w:rFonts w:ascii="Times New Roman" w:hAnsi="Times New Roman"/>
          <w:sz w:val="24"/>
          <w:szCs w:val="24"/>
        </w:rPr>
        <w:t xml:space="preserve"> (Для внеклассного чтения.) Соединение сказочно – фантастических ситуаций, художественного вымысла с реалистической правдивостью, с верным изображением картин народного быта, народный юмор, красочность и яркость языка.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lastRenderedPageBreak/>
        <w:t>Всеволод Михайлович Гаршин</w:t>
      </w:r>
      <w:r w:rsidRPr="00DF065F">
        <w:rPr>
          <w:rFonts w:ascii="Times New Roman" w:hAnsi="Times New Roman"/>
          <w:sz w:val="24"/>
          <w:szCs w:val="24"/>
        </w:rPr>
        <w:t xml:space="preserve">. </w:t>
      </w:r>
      <w:r w:rsidRPr="00DF065F">
        <w:rPr>
          <w:rFonts w:ascii="Times New Roman" w:hAnsi="Times New Roman"/>
          <w:i/>
          <w:sz w:val="24"/>
          <w:szCs w:val="24"/>
        </w:rPr>
        <w:t>«AttaleaPrinceps».</w:t>
      </w:r>
      <w:r w:rsidRPr="00DF065F">
        <w:rPr>
          <w:rFonts w:ascii="Times New Roman" w:hAnsi="Times New Roman"/>
          <w:sz w:val="24"/>
          <w:szCs w:val="24"/>
        </w:rPr>
        <w:t>Героическое и обыденное в сказке. Трагический финал и жизнеутверждающий пафос произведения,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Теория литературы . Литературная сказка (начальные представления).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Стихотворная и прозаическая речь. Ритм, рифма, способы рифмовки. «Бродячие сюжеты» сказок разных народов.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Михаил Юрьевич Лермонтов</w:t>
      </w:r>
      <w:r w:rsidRPr="00DF065F">
        <w:rPr>
          <w:rFonts w:ascii="Times New Roman" w:hAnsi="Times New Roman"/>
          <w:sz w:val="24"/>
          <w:szCs w:val="24"/>
        </w:rPr>
        <w:t>. Краткий рассказ о поэте (детство и начало литературной деятельности, интерес к истории России).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«</w:t>
      </w:r>
      <w:r w:rsidRPr="00DF065F">
        <w:rPr>
          <w:rFonts w:ascii="Times New Roman" w:hAnsi="Times New Roman"/>
          <w:i/>
          <w:sz w:val="24"/>
          <w:szCs w:val="24"/>
        </w:rPr>
        <w:t>Бородино</w:t>
      </w:r>
      <w:r w:rsidRPr="00DF065F">
        <w:rPr>
          <w:rFonts w:ascii="Times New Roman" w:hAnsi="Times New Roman"/>
          <w:sz w:val="24"/>
          <w:szCs w:val="24"/>
        </w:rPr>
        <w:t>» — отклик на 25-летнюю годовщину Бородинского сражения (1837).Историческая основа стихотворения. Воспроизведение исторического события устами рядового участника сражения. Мастерство Лермонтова в создании батальных сцен. Сочетание разговорных интонаций с высоким патриотическим пафосом стихотворения.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Сравнение, гипербола, эпитет (развитие представлений), метафора, звукопись, аллитерация (начальные представления).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Николай Васильевич Гоголь</w:t>
      </w:r>
      <w:r w:rsidRPr="00DF065F">
        <w:rPr>
          <w:rFonts w:ascii="Times New Roman" w:hAnsi="Times New Roman"/>
          <w:sz w:val="24"/>
          <w:szCs w:val="24"/>
        </w:rPr>
        <w:t>. Краткий рассказ о писателе (детство, годы учения, начало литературной деятельности).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«Заколдованное место»</w:t>
      </w:r>
      <w:r w:rsidRPr="00DF065F">
        <w:rPr>
          <w:rFonts w:ascii="Times New Roman" w:hAnsi="Times New Roman"/>
          <w:sz w:val="24"/>
          <w:szCs w:val="24"/>
        </w:rPr>
        <w:t xml:space="preserve"> — повесть из книги «Вечера на хуторе близ Диканьки». Поэтизация народной жизни, народных преданий, сочетание светлого и мрачного, комического и лирического, реального и фантастического.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«Ночь перед Рождеством».</w:t>
      </w:r>
      <w:r w:rsidRPr="00DF065F">
        <w:rPr>
          <w:rFonts w:ascii="Times New Roman" w:hAnsi="Times New Roman"/>
          <w:sz w:val="24"/>
          <w:szCs w:val="24"/>
        </w:rPr>
        <w:t xml:space="preserve"> (Для внеклассного чтения.) Поэтические картины народной жизни (праздники, обряды, гулянья). Герои повести. Фольклорные мотивы в создании образов героев. Изображение конфликта темных и светлых сил.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Фантастика (развитие представлений). Юмор (развитие представлений).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Николай Алексеевич Некрасов</w:t>
      </w:r>
      <w:r w:rsidRPr="00DF065F">
        <w:rPr>
          <w:rFonts w:ascii="Times New Roman" w:hAnsi="Times New Roman"/>
          <w:sz w:val="24"/>
          <w:szCs w:val="24"/>
        </w:rPr>
        <w:t>. Краткий рассказ о поэте (детство и начало литературной деятельности).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Стихотворение </w:t>
      </w:r>
      <w:r w:rsidRPr="00DF065F">
        <w:rPr>
          <w:rFonts w:ascii="Times New Roman" w:hAnsi="Times New Roman"/>
          <w:i/>
          <w:sz w:val="24"/>
          <w:szCs w:val="24"/>
        </w:rPr>
        <w:t>«Крестьянские дети».</w:t>
      </w:r>
      <w:r w:rsidRPr="00DF065F">
        <w:rPr>
          <w:rFonts w:ascii="Times New Roman" w:hAnsi="Times New Roman"/>
          <w:sz w:val="24"/>
          <w:szCs w:val="24"/>
        </w:rPr>
        <w:t xml:space="preserve"> Картины вольной жизни крестьянских детей, их забавы, приобщение к труду взрослых. Мир детства — короткая пора в жизни крестьянина. Речевая характеристика персонажей.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«</w:t>
      </w:r>
      <w:r w:rsidRPr="00DF065F">
        <w:rPr>
          <w:rFonts w:ascii="Times New Roman" w:hAnsi="Times New Roman"/>
          <w:i/>
          <w:sz w:val="24"/>
          <w:szCs w:val="24"/>
        </w:rPr>
        <w:t>Есть женщины в русских селеньях</w:t>
      </w:r>
      <w:r w:rsidRPr="00DF065F">
        <w:rPr>
          <w:rFonts w:ascii="Times New Roman" w:hAnsi="Times New Roman"/>
          <w:sz w:val="24"/>
          <w:szCs w:val="24"/>
        </w:rPr>
        <w:t>...» (отрывок из поэмы «Мороз, Красный нос»). Поэтический образ русской женщины.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«</w:t>
      </w:r>
      <w:r w:rsidRPr="00DF065F">
        <w:rPr>
          <w:rFonts w:ascii="Times New Roman" w:hAnsi="Times New Roman"/>
          <w:i/>
          <w:sz w:val="24"/>
          <w:szCs w:val="24"/>
        </w:rPr>
        <w:t>На Волге».</w:t>
      </w:r>
      <w:r w:rsidRPr="00DF065F">
        <w:rPr>
          <w:rFonts w:ascii="Times New Roman" w:hAnsi="Times New Roman"/>
          <w:sz w:val="24"/>
          <w:szCs w:val="24"/>
        </w:rPr>
        <w:t xml:space="preserve"> Картины природы. Раздумья поэта о судьбе народа. Вера в потенциальные силы народа, лучшую его судьбу.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 . Эпитет (развитие представлений).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Иван Сергеевич Тургенев</w:t>
      </w:r>
      <w:r w:rsidRPr="00DF065F">
        <w:rPr>
          <w:rFonts w:ascii="Times New Roman" w:hAnsi="Times New Roman"/>
          <w:sz w:val="24"/>
          <w:szCs w:val="24"/>
        </w:rPr>
        <w:t>. Краткий рассказ о писателе (детство и начало литературной  деятельности).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«</w:t>
      </w:r>
      <w:r w:rsidRPr="00DF065F">
        <w:rPr>
          <w:rFonts w:ascii="Times New Roman" w:hAnsi="Times New Roman"/>
          <w:i/>
          <w:sz w:val="24"/>
          <w:szCs w:val="24"/>
        </w:rPr>
        <w:t>Муму</w:t>
      </w:r>
      <w:r w:rsidRPr="00DF065F">
        <w:rPr>
          <w:rFonts w:ascii="Times New Roman" w:hAnsi="Times New Roman"/>
          <w:sz w:val="24"/>
          <w:szCs w:val="24"/>
        </w:rPr>
        <w:t>». Реальная основа повести. Повествование о жизни в эпоху крепостного права. Духовные и нравственные качества Герасима: сила, достоинство, сострадание к окружающим, великодушие, трудолюбие. Немота главного героя — символ немого протеста крепостного человека.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Портрет, пейзаж (развитие представлений). Литературный герой (развитие представлений).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lastRenderedPageBreak/>
        <w:t>Афанасий Афанасьевич Фет</w:t>
      </w:r>
      <w:r w:rsidRPr="00DF065F">
        <w:rPr>
          <w:rFonts w:ascii="Times New Roman" w:hAnsi="Times New Roman"/>
          <w:sz w:val="24"/>
          <w:szCs w:val="24"/>
        </w:rPr>
        <w:t>. Краткий рассказ о поэте.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Стихотворение </w:t>
      </w:r>
      <w:r w:rsidRPr="00DF065F">
        <w:rPr>
          <w:rFonts w:ascii="Times New Roman" w:hAnsi="Times New Roman"/>
          <w:i/>
          <w:sz w:val="24"/>
          <w:szCs w:val="24"/>
        </w:rPr>
        <w:t>«Весенний дождь</w:t>
      </w:r>
      <w:r w:rsidRPr="00DF065F">
        <w:rPr>
          <w:rFonts w:ascii="Times New Roman" w:hAnsi="Times New Roman"/>
          <w:sz w:val="24"/>
          <w:szCs w:val="24"/>
        </w:rPr>
        <w:t>» — радостная, яркая, полная движения картина весенней природы. Краски, звуки, запахи как воплощение красоты жизни.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Лев Николаевич Толстой</w:t>
      </w:r>
      <w:r w:rsidRPr="00DF065F">
        <w:rPr>
          <w:rFonts w:ascii="Times New Roman" w:hAnsi="Times New Roman"/>
          <w:sz w:val="24"/>
          <w:szCs w:val="24"/>
        </w:rPr>
        <w:t>. Краткий рассказ о писателе (детство, начало литературной деятельности).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«</w:t>
      </w:r>
      <w:r w:rsidRPr="00DF065F">
        <w:rPr>
          <w:rFonts w:ascii="Times New Roman" w:hAnsi="Times New Roman"/>
          <w:i/>
          <w:sz w:val="24"/>
          <w:szCs w:val="24"/>
        </w:rPr>
        <w:t>Кавказский пленник».</w:t>
      </w:r>
      <w:r w:rsidRPr="00DF065F">
        <w:rPr>
          <w:rFonts w:ascii="Times New Roman" w:hAnsi="Times New Roman"/>
          <w:sz w:val="24"/>
          <w:szCs w:val="24"/>
        </w:rPr>
        <w:t xml:space="preserve"> Бессмысленность и жестокость национальной вражды. Жилин и Костылин — два разных характера, две разные судьбы, Жилин и Дина. Душевная близость людей из враждующих лагерей. Утверждение гуманистических идеалов.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Сравнение (развитие понятия). Сюжет (начальное представление).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Антон Павлович Чехов.</w:t>
      </w:r>
      <w:r w:rsidRPr="00DF065F">
        <w:rPr>
          <w:rFonts w:ascii="Times New Roman" w:hAnsi="Times New Roman"/>
          <w:sz w:val="24"/>
          <w:szCs w:val="24"/>
        </w:rPr>
        <w:t xml:space="preserve"> Краткий рассказ о писателе (детство и начало литературной деятельности).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«Хирургия»</w:t>
      </w:r>
      <w:r w:rsidRPr="00DF065F">
        <w:rPr>
          <w:rFonts w:ascii="Times New Roman" w:hAnsi="Times New Roman"/>
          <w:sz w:val="24"/>
          <w:szCs w:val="24"/>
        </w:rPr>
        <w:t xml:space="preserve"> — осмеяние глупости и невежества героев рассказа. Юмор ситуации. Речь персонажей как средство их характеристики.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Юмор (развитие представлений). Речевая характеристика персонажей (начальные представления). Речь героев как средство создания комической ситуации.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 xml:space="preserve">Поэты XIX века о Родине и родной природе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Ф. И. Тютчев</w:t>
      </w:r>
      <w:r w:rsidRPr="00DF065F">
        <w:rPr>
          <w:rFonts w:ascii="Times New Roman" w:hAnsi="Times New Roman"/>
          <w:sz w:val="24"/>
          <w:szCs w:val="24"/>
        </w:rPr>
        <w:t xml:space="preserve">. </w:t>
      </w:r>
      <w:r w:rsidRPr="00DF065F">
        <w:rPr>
          <w:rFonts w:ascii="Times New Roman" w:hAnsi="Times New Roman"/>
          <w:i/>
          <w:sz w:val="24"/>
          <w:szCs w:val="24"/>
        </w:rPr>
        <w:t>«Зима недаром злится...», «Как верея охот летних бурь...», «Есть в осени первоначальной...»</w:t>
      </w:r>
      <w:r w:rsidRPr="00DF065F">
        <w:rPr>
          <w:rFonts w:ascii="Times New Roman" w:hAnsi="Times New Roman"/>
          <w:sz w:val="24"/>
          <w:szCs w:val="24"/>
        </w:rPr>
        <w:t xml:space="preserve">, </w:t>
      </w:r>
      <w:r w:rsidRPr="00DF065F">
        <w:rPr>
          <w:rFonts w:ascii="Times New Roman" w:hAnsi="Times New Roman"/>
          <w:b/>
          <w:sz w:val="24"/>
          <w:szCs w:val="24"/>
        </w:rPr>
        <w:t>Н. Плещеев</w:t>
      </w:r>
      <w:r w:rsidRPr="00DF065F">
        <w:rPr>
          <w:rFonts w:ascii="Times New Roman" w:hAnsi="Times New Roman"/>
          <w:sz w:val="24"/>
          <w:szCs w:val="24"/>
        </w:rPr>
        <w:t xml:space="preserve">. </w:t>
      </w:r>
      <w:r w:rsidRPr="00DF065F">
        <w:rPr>
          <w:rFonts w:ascii="Times New Roman" w:hAnsi="Times New Roman"/>
          <w:i/>
          <w:sz w:val="24"/>
          <w:szCs w:val="24"/>
        </w:rPr>
        <w:t>«Весна»</w:t>
      </w:r>
      <w:r w:rsidRPr="00DF065F">
        <w:rPr>
          <w:rFonts w:ascii="Times New Roman" w:hAnsi="Times New Roman"/>
          <w:sz w:val="24"/>
          <w:szCs w:val="24"/>
        </w:rPr>
        <w:t xml:space="preserve"> (отрывок); И. С. </w:t>
      </w:r>
      <w:r w:rsidRPr="00DF065F">
        <w:rPr>
          <w:rFonts w:ascii="Times New Roman" w:hAnsi="Times New Roman"/>
          <w:b/>
          <w:sz w:val="24"/>
          <w:szCs w:val="24"/>
        </w:rPr>
        <w:t>Никитин.</w:t>
      </w:r>
      <w:r w:rsidRPr="00DF065F">
        <w:rPr>
          <w:rFonts w:ascii="Times New Roman" w:hAnsi="Times New Roman"/>
          <w:i/>
          <w:sz w:val="24"/>
          <w:szCs w:val="24"/>
        </w:rPr>
        <w:t>«Утро», «Зимняя ночь в деревне»</w:t>
      </w:r>
      <w:r w:rsidRPr="00DF065F">
        <w:rPr>
          <w:rFonts w:ascii="Times New Roman" w:hAnsi="Times New Roman"/>
          <w:sz w:val="24"/>
          <w:szCs w:val="24"/>
        </w:rPr>
        <w:t xml:space="preserve"> (отрывок); </w:t>
      </w:r>
      <w:r w:rsidRPr="00DF065F">
        <w:rPr>
          <w:rFonts w:ascii="Times New Roman" w:hAnsi="Times New Roman"/>
          <w:b/>
          <w:sz w:val="24"/>
          <w:szCs w:val="24"/>
        </w:rPr>
        <w:t>А. Н. Майков</w:t>
      </w:r>
      <w:r w:rsidRPr="00DF065F">
        <w:rPr>
          <w:rFonts w:ascii="Times New Roman" w:hAnsi="Times New Roman"/>
          <w:sz w:val="24"/>
          <w:szCs w:val="24"/>
        </w:rPr>
        <w:t xml:space="preserve">. </w:t>
      </w:r>
      <w:r w:rsidRPr="00DF065F">
        <w:rPr>
          <w:rFonts w:ascii="Times New Roman" w:hAnsi="Times New Roman"/>
          <w:i/>
          <w:sz w:val="24"/>
          <w:szCs w:val="24"/>
        </w:rPr>
        <w:t>«Ласточки</w:t>
      </w:r>
      <w:r w:rsidRPr="00DF065F">
        <w:rPr>
          <w:rFonts w:ascii="Times New Roman" w:hAnsi="Times New Roman"/>
          <w:sz w:val="24"/>
          <w:szCs w:val="24"/>
        </w:rPr>
        <w:t xml:space="preserve">»; </w:t>
      </w:r>
      <w:r w:rsidRPr="00DF065F">
        <w:rPr>
          <w:rFonts w:ascii="Times New Roman" w:hAnsi="Times New Roman"/>
          <w:b/>
          <w:sz w:val="24"/>
          <w:szCs w:val="24"/>
        </w:rPr>
        <w:t>И. З. Суриков</w:t>
      </w:r>
      <w:r w:rsidRPr="00DF065F">
        <w:rPr>
          <w:rFonts w:ascii="Times New Roman" w:hAnsi="Times New Roman"/>
          <w:i/>
          <w:sz w:val="24"/>
          <w:szCs w:val="24"/>
        </w:rPr>
        <w:t xml:space="preserve">. «Зима» </w:t>
      </w:r>
      <w:r w:rsidRPr="00DF065F">
        <w:rPr>
          <w:rFonts w:ascii="Times New Roman" w:hAnsi="Times New Roman"/>
          <w:sz w:val="24"/>
          <w:szCs w:val="24"/>
        </w:rPr>
        <w:t xml:space="preserve">(отрывок); </w:t>
      </w:r>
      <w:r w:rsidRPr="00DF065F">
        <w:rPr>
          <w:rFonts w:ascii="Times New Roman" w:hAnsi="Times New Roman"/>
          <w:b/>
          <w:sz w:val="24"/>
          <w:szCs w:val="24"/>
        </w:rPr>
        <w:t>А. В. Кольцов</w:t>
      </w:r>
      <w:r w:rsidRPr="00DF065F">
        <w:rPr>
          <w:rFonts w:ascii="Times New Roman" w:hAnsi="Times New Roman"/>
          <w:sz w:val="24"/>
          <w:szCs w:val="24"/>
        </w:rPr>
        <w:t xml:space="preserve">. </w:t>
      </w:r>
      <w:r w:rsidRPr="00DF065F">
        <w:rPr>
          <w:rFonts w:ascii="Times New Roman" w:hAnsi="Times New Roman"/>
          <w:i/>
          <w:sz w:val="24"/>
          <w:szCs w:val="24"/>
        </w:rPr>
        <w:t>«В степи».</w:t>
      </w:r>
      <w:r w:rsidRPr="00DF065F">
        <w:rPr>
          <w:rFonts w:ascii="Times New Roman" w:hAnsi="Times New Roman"/>
          <w:sz w:val="24"/>
          <w:szCs w:val="24"/>
        </w:rPr>
        <w:t xml:space="preserve"> Выразительное чтение наизусть стихотворений (по выбору учителя и учащихся).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Стихотворный ритм как средство передачи эмоционального состояния, настроения.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ИЗ ЛИТЕРАТУРЫ XX ВЕКА</w:t>
      </w:r>
      <w:r w:rsidRPr="00DF065F">
        <w:rPr>
          <w:rFonts w:ascii="Times New Roman" w:hAnsi="Times New Roman"/>
          <w:sz w:val="24"/>
          <w:szCs w:val="24"/>
        </w:rPr>
        <w:t xml:space="preserve"> –</w:t>
      </w:r>
      <w:r w:rsidRPr="00F54A93">
        <w:rPr>
          <w:rFonts w:ascii="Times New Roman" w:hAnsi="Times New Roman"/>
          <w:b/>
          <w:sz w:val="24"/>
          <w:szCs w:val="24"/>
        </w:rPr>
        <w:t>30 ч</w:t>
      </w:r>
      <w:r w:rsidRPr="00DF065F">
        <w:rPr>
          <w:rFonts w:ascii="Times New Roman" w:hAnsi="Times New Roman"/>
          <w:sz w:val="24"/>
          <w:szCs w:val="24"/>
        </w:rPr>
        <w:t>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Иван Алексеевич Бунин</w:t>
      </w:r>
      <w:r w:rsidRPr="00DF065F">
        <w:rPr>
          <w:rFonts w:ascii="Times New Roman" w:hAnsi="Times New Roman"/>
          <w:sz w:val="24"/>
          <w:szCs w:val="24"/>
        </w:rPr>
        <w:t>. Краткий рассказ о писателе (детство и начало литературной деятельности).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«Косцы».</w:t>
      </w:r>
      <w:r w:rsidRPr="00DF065F">
        <w:rPr>
          <w:rFonts w:ascii="Times New Roman" w:hAnsi="Times New Roman"/>
          <w:sz w:val="24"/>
          <w:szCs w:val="24"/>
        </w:rPr>
        <w:t xml:space="preserve"> Восприятие прекрасного. Эстетическое и этическое в рассказе. Кровное родство героев с бескрайними просторами Русской земли, душевным складом песен и сказок, связанных между собой видимыми и тайными силами. Рассказ «Косцы» как поэтическое воспоминание о Родине.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Рассказ </w:t>
      </w:r>
      <w:r w:rsidRPr="00DF065F">
        <w:rPr>
          <w:rFonts w:ascii="Times New Roman" w:hAnsi="Times New Roman"/>
          <w:i/>
          <w:sz w:val="24"/>
          <w:szCs w:val="24"/>
        </w:rPr>
        <w:t>«Подснежник».</w:t>
      </w:r>
      <w:r w:rsidRPr="00DF065F">
        <w:rPr>
          <w:rFonts w:ascii="Times New Roman" w:hAnsi="Times New Roman"/>
          <w:sz w:val="24"/>
          <w:szCs w:val="24"/>
        </w:rPr>
        <w:t xml:space="preserve"> (Для внеклассного чтения.) Тема исторического прошлого России. Праздники и будни в жизни главного героя.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Владимир Галактионович Короленко.</w:t>
      </w:r>
      <w:r w:rsidRPr="00DF065F">
        <w:rPr>
          <w:rFonts w:ascii="Times New Roman" w:hAnsi="Times New Roman"/>
          <w:sz w:val="24"/>
          <w:szCs w:val="24"/>
        </w:rPr>
        <w:t xml:space="preserve"> Краткий рассказ о писателе (детство и начало литературной деятельности).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«В дурном обществе».</w:t>
      </w:r>
      <w:r w:rsidRPr="00DF065F">
        <w:rPr>
          <w:rFonts w:ascii="Times New Roman" w:hAnsi="Times New Roman"/>
          <w:sz w:val="24"/>
          <w:szCs w:val="24"/>
        </w:rPr>
        <w:t xml:space="preserve"> Жизнь детей из богатой и бедной семей. Их общение. Доброта и сострадание героев повести. Образ серого, сонного города. Равнодушие окружающих людей к беднякам. Вася, Валек, Маруся, Тыбурций. Отец и сын. Размышления героев. «Дурное общество» и «дурные дела». Взаимопонимание — основа отношений в семье.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lastRenderedPageBreak/>
        <w:t>Теория литературы. Портрет (развитие представлений). Композиция литературного произведения (начальные понятия).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Сергей Александрович Есенин</w:t>
      </w:r>
      <w:r w:rsidRPr="00DF065F">
        <w:rPr>
          <w:rFonts w:ascii="Times New Roman" w:hAnsi="Times New Roman"/>
          <w:sz w:val="24"/>
          <w:szCs w:val="24"/>
        </w:rPr>
        <w:t>. Краткий рассказ о поэте (детство, юность, начало творческого пути).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Стихотворения, </w:t>
      </w:r>
      <w:r w:rsidRPr="00DF065F">
        <w:rPr>
          <w:rFonts w:ascii="Times New Roman" w:hAnsi="Times New Roman"/>
          <w:i/>
          <w:sz w:val="24"/>
          <w:szCs w:val="24"/>
        </w:rPr>
        <w:t xml:space="preserve">«Я покинул родимый дом...» </w:t>
      </w:r>
      <w:r w:rsidRPr="00DF065F">
        <w:rPr>
          <w:rFonts w:ascii="Times New Roman" w:hAnsi="Times New Roman"/>
          <w:sz w:val="24"/>
          <w:szCs w:val="24"/>
        </w:rPr>
        <w:t>и</w:t>
      </w:r>
      <w:r w:rsidRPr="00DF065F">
        <w:rPr>
          <w:rFonts w:ascii="Times New Roman" w:hAnsi="Times New Roman"/>
          <w:i/>
          <w:sz w:val="24"/>
          <w:szCs w:val="24"/>
        </w:rPr>
        <w:t xml:space="preserve"> «Низкий дом с голубыми ставнями...» </w:t>
      </w:r>
      <w:r w:rsidRPr="00DF065F">
        <w:rPr>
          <w:rFonts w:ascii="Times New Roman" w:hAnsi="Times New Roman"/>
          <w:sz w:val="24"/>
          <w:szCs w:val="24"/>
        </w:rPr>
        <w:t>— поэтизация картин малой родины как исток художественного образа России. Особенности поэтического языка С.А.Есенина.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 xml:space="preserve">Русская литературная сказка </w:t>
      </w:r>
      <w:r w:rsidRPr="00DF065F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DF065F">
        <w:rPr>
          <w:rFonts w:ascii="Times New Roman" w:hAnsi="Times New Roman"/>
          <w:b/>
          <w:sz w:val="24"/>
          <w:szCs w:val="24"/>
        </w:rPr>
        <w:t xml:space="preserve"> века.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Павел Петрович Бажов</w:t>
      </w:r>
      <w:r w:rsidRPr="00DF065F">
        <w:rPr>
          <w:rFonts w:ascii="Times New Roman" w:hAnsi="Times New Roman"/>
          <w:sz w:val="24"/>
          <w:szCs w:val="24"/>
        </w:rPr>
        <w:t>. Краткий рассказ о писателе (детство и начало литературной деятельности).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«Медной горы Хозяйка».</w:t>
      </w:r>
      <w:r w:rsidRPr="00DF065F">
        <w:rPr>
          <w:rFonts w:ascii="Times New Roman" w:hAnsi="Times New Roman"/>
          <w:sz w:val="24"/>
          <w:szCs w:val="24"/>
        </w:rPr>
        <w:t xml:space="preserve"> Реальность и фантастика в сказе. Честность, добросовестность, трудолюбие и талант главного героя. Стремление к совершенному мастерству. Тайны мастерства. Своеобразие языка, интонации сказа.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Сказ как жанр литературы (начальные представления). Сказ и сказка (общее и различное).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Константин Георгиевич Паустовский.</w:t>
      </w:r>
      <w:r w:rsidRPr="00DF065F">
        <w:rPr>
          <w:rFonts w:ascii="Times New Roman" w:hAnsi="Times New Roman"/>
          <w:sz w:val="24"/>
          <w:szCs w:val="24"/>
        </w:rPr>
        <w:t xml:space="preserve"> Краткий рассказ о писателе.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«Тёплый хлеб», «Заячьи лапы».</w:t>
      </w:r>
      <w:r w:rsidRPr="00DF065F">
        <w:rPr>
          <w:rFonts w:ascii="Times New Roman" w:hAnsi="Times New Roman"/>
          <w:sz w:val="24"/>
          <w:szCs w:val="24"/>
        </w:rPr>
        <w:t xml:space="preserve"> Доброта и сострадание, реальное и фантастическое в сказках Паустовского.</w:t>
      </w:r>
    </w:p>
    <w:p w:rsidR="00854230" w:rsidRPr="00174B37" w:rsidRDefault="00854230" w:rsidP="00121463">
      <w:pPr>
        <w:spacing w:after="0" w:line="36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74B37">
        <w:rPr>
          <w:rFonts w:ascii="Times New Roman" w:hAnsi="Times New Roman"/>
          <w:b/>
          <w:spacing w:val="-2"/>
          <w:sz w:val="24"/>
          <w:szCs w:val="24"/>
        </w:rPr>
        <w:t>Самуил Яковлевич Маршак</w:t>
      </w:r>
      <w:r w:rsidRPr="00174B37">
        <w:rPr>
          <w:rFonts w:ascii="Times New Roman" w:hAnsi="Times New Roman"/>
          <w:spacing w:val="-2"/>
          <w:sz w:val="24"/>
          <w:szCs w:val="24"/>
        </w:rPr>
        <w:t>. Краткий рассказ о писателе. Сказки С. Я. Маршака.</w:t>
      </w:r>
    </w:p>
    <w:p w:rsidR="00854230" w:rsidRPr="00174B37" w:rsidRDefault="00854230" w:rsidP="00121463">
      <w:pPr>
        <w:spacing w:after="0" w:line="36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74B37">
        <w:rPr>
          <w:rFonts w:ascii="Times New Roman" w:hAnsi="Times New Roman"/>
          <w:i/>
          <w:spacing w:val="-2"/>
          <w:sz w:val="24"/>
          <w:szCs w:val="24"/>
        </w:rPr>
        <w:t>«Двенадцать месяцев»</w:t>
      </w:r>
      <w:r w:rsidRPr="00174B37">
        <w:rPr>
          <w:rFonts w:ascii="Times New Roman" w:hAnsi="Times New Roman"/>
          <w:spacing w:val="-2"/>
          <w:sz w:val="24"/>
          <w:szCs w:val="24"/>
        </w:rPr>
        <w:t xml:space="preserve"> — пьеса-сказка. Положительные и отрицательные герои. Победа добра над злом — традиция русских народных сказок. Художественные особенности пьесы-сказки.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Теория литературы. Развитие жанра литературной сказки в XX веке. Драма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как род литературы (начальные представления). Пьеса-сказка.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Андрей Платонович Платонов</w:t>
      </w:r>
      <w:r w:rsidRPr="00DF065F">
        <w:rPr>
          <w:rFonts w:ascii="Times New Roman" w:hAnsi="Times New Roman"/>
          <w:sz w:val="24"/>
          <w:szCs w:val="24"/>
        </w:rPr>
        <w:t>. Краткий рассказ о писателе (детство, начало литературной деятельности).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«Никита».</w:t>
      </w:r>
      <w:r w:rsidRPr="00DF065F">
        <w:rPr>
          <w:rFonts w:ascii="Times New Roman" w:hAnsi="Times New Roman"/>
          <w:sz w:val="24"/>
          <w:szCs w:val="24"/>
        </w:rPr>
        <w:t xml:space="preserve"> Быль и фантастика. Главный герой рассказа, единство героя с природой, одухотворение природы в его воображении — жизнь как борьба добра и зла, смена радости и грусти, страдания и счастья. Оптимистическое восприятие окружающего мира.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Фантастика в литературном произведении (развитие представлений).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Виктор Петрович Астафьев</w:t>
      </w:r>
      <w:r w:rsidRPr="00DF065F">
        <w:rPr>
          <w:rFonts w:ascii="Times New Roman" w:hAnsi="Times New Roman"/>
          <w:sz w:val="24"/>
          <w:szCs w:val="24"/>
        </w:rPr>
        <w:t>. Краткий рассказ о писателе (детство, начало литературной деятельности).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«Васюткино озеро».</w:t>
      </w:r>
      <w:r w:rsidRPr="00DF065F">
        <w:rPr>
          <w:rFonts w:ascii="Times New Roman" w:hAnsi="Times New Roman"/>
          <w:sz w:val="24"/>
          <w:szCs w:val="24"/>
        </w:rPr>
        <w:t xml:space="preserve"> Бесстрашие, терпение, любовь к природе и её понимание, находчивость в экстремальных обстоятельствах. Поведение героя в лесу. Основные черты характера героя. «Открытие» Васюткой нового озера. Становление характера юного героя через испытания, преодоление сложных жизненных ситуаций.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Автобиографичность литературного произведения (начальные представления).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lastRenderedPageBreak/>
        <w:t>«Ради жизни на Земле...»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Стихотворные произведения о войне. Патриотические подвиги в годы Великой Отечественной войны.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К. М. Симонов</w:t>
      </w:r>
      <w:r w:rsidRPr="00DF065F">
        <w:rPr>
          <w:rFonts w:ascii="Times New Roman" w:hAnsi="Times New Roman"/>
          <w:sz w:val="24"/>
          <w:szCs w:val="24"/>
        </w:rPr>
        <w:t>. «</w:t>
      </w:r>
      <w:r w:rsidRPr="00DF065F">
        <w:rPr>
          <w:rFonts w:ascii="Times New Roman" w:hAnsi="Times New Roman"/>
          <w:i/>
          <w:sz w:val="24"/>
          <w:szCs w:val="24"/>
        </w:rPr>
        <w:t>Майор привёз мальчишку на лафете»</w:t>
      </w:r>
      <w:r w:rsidRPr="00DF065F">
        <w:rPr>
          <w:rFonts w:ascii="Times New Roman" w:hAnsi="Times New Roman"/>
          <w:sz w:val="24"/>
          <w:szCs w:val="24"/>
        </w:rPr>
        <w:t xml:space="preserve">,  </w:t>
      </w:r>
      <w:r w:rsidRPr="00DF065F">
        <w:rPr>
          <w:rFonts w:ascii="Times New Roman" w:hAnsi="Times New Roman"/>
          <w:b/>
          <w:sz w:val="24"/>
          <w:szCs w:val="24"/>
        </w:rPr>
        <w:t xml:space="preserve">А. Т. Твардовский.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 xml:space="preserve">«Рассказ танкиста». </w:t>
      </w:r>
      <w:r w:rsidRPr="00DF065F">
        <w:rPr>
          <w:rFonts w:ascii="Times New Roman" w:hAnsi="Times New Roman"/>
          <w:sz w:val="24"/>
          <w:szCs w:val="24"/>
        </w:rPr>
        <w:t>Война и дети — обострённо трагическая и героическая тема произведений о Великой Отечественной войне.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Произведения о Родине, родной природе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И. Бунин</w:t>
      </w:r>
      <w:r w:rsidRPr="00DF065F">
        <w:rPr>
          <w:rFonts w:ascii="Times New Roman" w:hAnsi="Times New Roman"/>
          <w:sz w:val="24"/>
          <w:szCs w:val="24"/>
        </w:rPr>
        <w:t xml:space="preserve">. </w:t>
      </w:r>
      <w:r w:rsidRPr="00DF065F">
        <w:rPr>
          <w:rFonts w:ascii="Times New Roman" w:hAnsi="Times New Roman"/>
          <w:i/>
          <w:sz w:val="24"/>
          <w:szCs w:val="24"/>
        </w:rPr>
        <w:t xml:space="preserve">«Помню — долгий зимний вечер...», </w:t>
      </w:r>
      <w:r w:rsidRPr="00DF065F">
        <w:rPr>
          <w:rFonts w:ascii="Times New Roman" w:hAnsi="Times New Roman"/>
          <w:b/>
          <w:i/>
          <w:sz w:val="24"/>
          <w:szCs w:val="24"/>
        </w:rPr>
        <w:t>А. Прокофьев</w:t>
      </w:r>
      <w:r w:rsidRPr="00DF065F">
        <w:rPr>
          <w:rFonts w:ascii="Times New Roman" w:hAnsi="Times New Roman"/>
          <w:i/>
          <w:sz w:val="24"/>
          <w:szCs w:val="24"/>
        </w:rPr>
        <w:t xml:space="preserve"> «Алёнушка», Д. </w:t>
      </w:r>
      <w:r w:rsidRPr="00DF065F">
        <w:rPr>
          <w:rFonts w:ascii="Times New Roman" w:hAnsi="Times New Roman"/>
          <w:b/>
          <w:i/>
          <w:sz w:val="24"/>
          <w:szCs w:val="24"/>
        </w:rPr>
        <w:t>Кедрин.</w:t>
      </w:r>
      <w:r w:rsidRPr="00DF065F">
        <w:rPr>
          <w:rFonts w:ascii="Times New Roman" w:hAnsi="Times New Roman"/>
          <w:i/>
          <w:sz w:val="24"/>
          <w:szCs w:val="24"/>
        </w:rPr>
        <w:t xml:space="preserve"> «Алёнушка», </w:t>
      </w:r>
      <w:r w:rsidRPr="00DF065F">
        <w:rPr>
          <w:rFonts w:ascii="Times New Roman" w:hAnsi="Times New Roman"/>
          <w:b/>
          <w:i/>
          <w:sz w:val="24"/>
          <w:szCs w:val="24"/>
        </w:rPr>
        <w:t>Н. Рубцов</w:t>
      </w:r>
      <w:r w:rsidRPr="00DF065F">
        <w:rPr>
          <w:rFonts w:ascii="Times New Roman" w:hAnsi="Times New Roman"/>
          <w:i/>
          <w:sz w:val="24"/>
          <w:szCs w:val="24"/>
        </w:rPr>
        <w:t xml:space="preserve">. «Родная деревня», </w:t>
      </w:r>
      <w:r w:rsidRPr="00DF065F">
        <w:rPr>
          <w:rFonts w:ascii="Times New Roman" w:hAnsi="Times New Roman"/>
          <w:b/>
          <w:sz w:val="24"/>
          <w:szCs w:val="24"/>
        </w:rPr>
        <w:t>Дон-Аминадо.</w:t>
      </w:r>
      <w:r w:rsidRPr="00DF065F">
        <w:rPr>
          <w:rFonts w:ascii="Times New Roman" w:hAnsi="Times New Roman"/>
          <w:i/>
          <w:sz w:val="24"/>
          <w:szCs w:val="24"/>
        </w:rPr>
        <w:t xml:space="preserve"> «Города и годы». </w:t>
      </w:r>
      <w:r w:rsidRPr="00DF065F">
        <w:rPr>
          <w:rFonts w:ascii="Times New Roman" w:hAnsi="Times New Roman"/>
          <w:sz w:val="24"/>
          <w:szCs w:val="24"/>
        </w:rPr>
        <w:t>Стихотворные лирические произведения о Родине, родной природе как выражение поэтического восприятия окружающего мира и осмысление собственного мироощущения, настроения. Конкретные пейзажные зарисовки и обобщённый образ России. Сближение образов волшебных сказок и русской природы в лирических стихотворениях.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Писатели улыбаются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Саша Чёрный.</w:t>
      </w:r>
      <w:r w:rsidRPr="00DF065F">
        <w:rPr>
          <w:rFonts w:ascii="Times New Roman" w:hAnsi="Times New Roman"/>
          <w:i/>
          <w:sz w:val="24"/>
          <w:szCs w:val="24"/>
        </w:rPr>
        <w:t xml:space="preserve"> «Кавказский пленник», «Игорь-Робинзон». </w:t>
      </w:r>
      <w:r w:rsidRPr="00DF065F">
        <w:rPr>
          <w:rFonts w:ascii="Times New Roman" w:hAnsi="Times New Roman"/>
          <w:sz w:val="24"/>
          <w:szCs w:val="24"/>
        </w:rPr>
        <w:t>Образы и сюжеты литературной классики как темы произведений для детей.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Юмор (развитие понятия).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ИЗ ЗАРУБЕЖНОЙ ЛИТЕРАТУРЫ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F54A93">
        <w:rPr>
          <w:rFonts w:ascii="Times New Roman" w:hAnsi="Times New Roman"/>
          <w:b/>
          <w:sz w:val="24"/>
          <w:szCs w:val="24"/>
        </w:rPr>
        <w:t>10 ч.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Роберт Льюис Стивенсон</w:t>
      </w:r>
      <w:r w:rsidRPr="00DF065F">
        <w:rPr>
          <w:rFonts w:ascii="Times New Roman" w:hAnsi="Times New Roman"/>
          <w:sz w:val="24"/>
          <w:szCs w:val="24"/>
        </w:rPr>
        <w:t>. Краткий рассказ о писателе.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«Вересковый мёд».</w:t>
      </w:r>
      <w:r w:rsidRPr="00DF065F">
        <w:rPr>
          <w:rFonts w:ascii="Times New Roman" w:hAnsi="Times New Roman"/>
          <w:sz w:val="24"/>
          <w:szCs w:val="24"/>
        </w:rPr>
        <w:t xml:space="preserve"> Подвиг героя во имя сохранения традиций предков.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Теория литературы. Баллада (развитие представлений).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Даниель Дефо</w:t>
      </w:r>
      <w:r w:rsidRPr="00DF065F">
        <w:rPr>
          <w:rFonts w:ascii="Times New Roman" w:hAnsi="Times New Roman"/>
          <w:sz w:val="24"/>
          <w:szCs w:val="24"/>
        </w:rPr>
        <w:t>. Краткий рассказ о писателе.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«Робинзон Крузо».</w:t>
      </w:r>
      <w:r w:rsidRPr="00DF065F">
        <w:rPr>
          <w:rFonts w:ascii="Times New Roman" w:hAnsi="Times New Roman"/>
          <w:sz w:val="24"/>
          <w:szCs w:val="24"/>
        </w:rPr>
        <w:t xml:space="preserve"> Жизнь и необычайные приключения Робинзона Крузо, характер героя (смелость, мужество, находчивость, несгибаемость перед жизненными обстоятельствами). Гимн неисчерпаемым возможностям человека. Робинзонада в литературе и киноискусстве.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ХансКристиан Андерсен</w:t>
      </w:r>
      <w:r w:rsidRPr="00DF065F">
        <w:rPr>
          <w:rFonts w:ascii="Times New Roman" w:hAnsi="Times New Roman"/>
          <w:sz w:val="24"/>
          <w:szCs w:val="24"/>
        </w:rPr>
        <w:t xml:space="preserve">. Краткий рассказ о писателе. </w:t>
      </w:r>
    </w:p>
    <w:p w:rsidR="00854230" w:rsidRPr="00174B37" w:rsidRDefault="00854230" w:rsidP="00121463">
      <w:pPr>
        <w:spacing w:after="0" w:line="36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«Снежная королева».</w:t>
      </w:r>
      <w:r w:rsidRPr="00DF065F">
        <w:rPr>
          <w:rFonts w:ascii="Times New Roman" w:hAnsi="Times New Roman"/>
          <w:sz w:val="24"/>
          <w:szCs w:val="24"/>
        </w:rPr>
        <w:t xml:space="preserve"> Символический смысл фантастических образов и художественных деталей в сказке Андерсена. Кай и Герда. Мужественное сердце Герды. Поиски Кая. </w:t>
      </w:r>
      <w:r w:rsidRPr="00174B37">
        <w:rPr>
          <w:rFonts w:ascii="Times New Roman" w:hAnsi="Times New Roman"/>
          <w:spacing w:val="-2"/>
          <w:sz w:val="24"/>
          <w:szCs w:val="24"/>
        </w:rPr>
        <w:t>Помощники Герды (цветы, ворон, олень, Маленькая разбойница др.). Снежная королева и Герда — противопоставление красоты внутренней и внешней. Победа добра, любви и дружбы.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Жорж Санд</w:t>
      </w:r>
      <w:r w:rsidRPr="00DF065F">
        <w:rPr>
          <w:rFonts w:ascii="Times New Roman" w:hAnsi="Times New Roman"/>
          <w:i/>
          <w:sz w:val="24"/>
          <w:szCs w:val="24"/>
        </w:rPr>
        <w:t>. «О чём говорят цветы».</w:t>
      </w:r>
      <w:r w:rsidRPr="00DF065F">
        <w:rPr>
          <w:rFonts w:ascii="Times New Roman" w:hAnsi="Times New Roman"/>
          <w:sz w:val="24"/>
          <w:szCs w:val="24"/>
        </w:rPr>
        <w:t xml:space="preserve"> Спор героев о прекрасном. Речевая характеристика персонажей.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Аллегория (иносказание) в повествовательной литературе.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lastRenderedPageBreak/>
        <w:t>Марк Твен</w:t>
      </w:r>
      <w:r w:rsidRPr="00DF065F">
        <w:rPr>
          <w:rFonts w:ascii="Times New Roman" w:hAnsi="Times New Roman"/>
          <w:sz w:val="24"/>
          <w:szCs w:val="24"/>
        </w:rPr>
        <w:t>. Краткий рассказ о писателе.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«Приключения Тома Сойера».</w:t>
      </w:r>
      <w:r w:rsidRPr="00DF065F">
        <w:rPr>
          <w:rFonts w:ascii="Times New Roman" w:hAnsi="Times New Roman"/>
          <w:sz w:val="24"/>
          <w:szCs w:val="24"/>
        </w:rPr>
        <w:t xml:space="preserve"> Том и Гек. Дружба мальчиков. Игры, забавы, находчивость, предприимчивость. Черты характера Тома, раскрывшиеся в отношениях с друзьями. Том и Бекки, их дружба. Внутренний мир героев М. Твена. Причудливое сочетание реальных жизненных проблем и игровых приключенческих ситуаций. Изобретательность в играх — умение сделать окружающий мир интересным.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Джек Лондон</w:t>
      </w:r>
      <w:r w:rsidRPr="00DF065F">
        <w:rPr>
          <w:rFonts w:ascii="Times New Roman" w:hAnsi="Times New Roman"/>
          <w:sz w:val="24"/>
          <w:szCs w:val="24"/>
        </w:rPr>
        <w:t>. Краткий рассказ о писателе.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«Сказание о Кише»</w:t>
      </w:r>
      <w:r w:rsidRPr="00DF065F">
        <w:rPr>
          <w:rFonts w:ascii="Times New Roman" w:hAnsi="Times New Roman"/>
          <w:sz w:val="24"/>
          <w:szCs w:val="24"/>
        </w:rPr>
        <w:t xml:space="preserve"> — сказание о взрослении подростка, вынужденного добывать пищу, заботиться о старших. Уважение взрослых. Характер мальчика — смелость, мужество, изобретательность, смекалка, чувство собственного достоинства — опора в труднейших жизненных обстоятельствах. Мастерство писателя в поэтическом изображении жизни северного народа.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54230" w:rsidRPr="00DF065F" w:rsidRDefault="00854230" w:rsidP="0012146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ШЕСТОЙ  КЛАСС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Введение (1ч.)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Художественное произведение. Содержание и форма. Автор и герой. Отношение автора к герою. Способы выражения авторской позиции.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УСТНОЕ  НАРОДНОЕ ТВОРЧЕСТВО (4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ч.)</w:t>
      </w:r>
    </w:p>
    <w:p w:rsidR="00854230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74B37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 xml:space="preserve">Обрядовый фольклор. </w:t>
      </w:r>
      <w:r w:rsidRPr="00174B37">
        <w:rPr>
          <w:rFonts w:ascii="Times New Roman" w:hAnsi="Times New Roman"/>
          <w:color w:val="000000"/>
          <w:spacing w:val="-4"/>
          <w:sz w:val="24"/>
          <w:szCs w:val="24"/>
        </w:rPr>
        <w:t>Произведения обрядового фольк</w:t>
      </w:r>
      <w:r w:rsidRPr="00174B37">
        <w:rPr>
          <w:rFonts w:ascii="Times New Roman" w:hAnsi="Times New Roman"/>
          <w:color w:val="000000"/>
          <w:spacing w:val="-4"/>
          <w:sz w:val="24"/>
          <w:szCs w:val="24"/>
        </w:rPr>
        <w:softHyphen/>
        <w:t>лора: колядки, веснянки, масленичные, летние и осенние обрядовые песни. Эстетическое значение обрядового фольк</w:t>
      </w:r>
      <w:r w:rsidRPr="00174B37">
        <w:rPr>
          <w:rFonts w:ascii="Times New Roman" w:hAnsi="Times New Roman"/>
          <w:color w:val="000000"/>
          <w:spacing w:val="-4"/>
          <w:sz w:val="24"/>
          <w:szCs w:val="24"/>
        </w:rPr>
        <w:softHyphen/>
        <w:t>лора</w:t>
      </w:r>
      <w:r w:rsidRPr="00DF065F">
        <w:rPr>
          <w:rFonts w:ascii="Times New Roman" w:hAnsi="Times New Roman"/>
          <w:color w:val="000000"/>
          <w:sz w:val="24"/>
          <w:szCs w:val="24"/>
        </w:rPr>
        <w:t>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Пословицы и поговорки. Загадки </w:t>
      </w:r>
      <w:r w:rsidRPr="00DF065F">
        <w:rPr>
          <w:rFonts w:ascii="Times New Roman" w:hAnsi="Times New Roman"/>
          <w:color w:val="000000"/>
          <w:sz w:val="24"/>
          <w:szCs w:val="24"/>
        </w:rPr>
        <w:t>— малые жанры устно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го народного творчества. Народная мудрость. Краткость и простота, меткость и выразительность. Многообразие тем. Прямой и переносный смысл пословиц и поговорок. Афо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ристичность загадок.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Обрядовый фольклор (началь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ные представления). Малые жанры фольклора: пословицы и поговорки,  загадки.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ИЗ  ДРЕВНЕРУССКОЙ  ЛИТЕРАТУРЫ (3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ч.)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«Повесть временных лет», «Сказание о белгородском киселе».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Русская летопись. Отражение исторических событий и вымысел, отражение народных идеалов (патриотизма, ума, находчивости). Теория литературы. Летопись (развитие представле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ний).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ИЗ  ЛИТЕРАТУРЫ  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XVIII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ВЕКА (2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ч.)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И. И. Дмитриев. </w:t>
      </w:r>
      <w:r w:rsidRPr="00DF065F">
        <w:rPr>
          <w:rFonts w:ascii="Times New Roman" w:hAnsi="Times New Roman"/>
          <w:bCs/>
          <w:color w:val="000000"/>
          <w:sz w:val="24"/>
          <w:szCs w:val="24"/>
        </w:rPr>
        <w:t>Рассказ о баснописце.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«Муха».</w:t>
      </w:r>
      <w:r w:rsidRPr="00DF065F">
        <w:rPr>
          <w:rFonts w:ascii="Times New Roman" w:hAnsi="Times New Roman"/>
          <w:color w:val="000000"/>
          <w:sz w:val="24"/>
          <w:szCs w:val="24"/>
        </w:rPr>
        <w:t>Противопоставление труда и безделья. Присвоение чужих заслуг. Смех над ленью и хвастовством.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lastRenderedPageBreak/>
        <w:t xml:space="preserve">Особенности литературного языка </w:t>
      </w:r>
      <w:r w:rsidRPr="00DF065F">
        <w:rPr>
          <w:rFonts w:ascii="Times New Roman" w:hAnsi="Times New Roman"/>
          <w:color w:val="000000"/>
          <w:sz w:val="24"/>
          <w:szCs w:val="24"/>
          <w:lang w:val="en-US"/>
        </w:rPr>
        <w:t>XVIII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 столетия.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Мораль в басне, аллегория, иносказание (развитие понятий).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ИЗ   РУССКОЙ  ЛИТЕРАТУРЫ  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XIX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ВЕКА (48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ч.)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Иван Андреевич Крылов.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о писателе-баснописце. Самообразование поэта.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 xml:space="preserve">Басни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«Листы и Корни»,  «Ларчик»,  «Осел и  Соловей».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Крылов о равном участии власти и народа в достижении общественного блага. Басня «Ларчик» — пример критики мнимого «механики мудреца» и неумелого хвастуна. Басня «Осел и Соловей» — комическое изображение невеже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ственного судьи, глухого к произведениям истинного ис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кусства.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Басня. Аллегория (развитие пред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ставлений).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Александр Сергеевич Пушкин.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о поэте.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iCs/>
          <w:color w:val="000000"/>
          <w:sz w:val="24"/>
          <w:szCs w:val="24"/>
        </w:rPr>
        <w:t xml:space="preserve">«Узник». </w:t>
      </w:r>
      <w:r w:rsidRPr="00DF065F">
        <w:rPr>
          <w:rFonts w:ascii="Times New Roman" w:hAnsi="Times New Roman"/>
          <w:color w:val="000000"/>
          <w:sz w:val="24"/>
          <w:szCs w:val="24"/>
        </w:rPr>
        <w:t>Вольнолюбивые устремления поэта. Народно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 xml:space="preserve">поэтический колорит стихотворения.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«Зимнее утро».</w:t>
      </w:r>
      <w:r w:rsidRPr="00DF065F">
        <w:rPr>
          <w:rFonts w:ascii="Times New Roman" w:hAnsi="Times New Roman"/>
          <w:color w:val="000000"/>
          <w:sz w:val="24"/>
          <w:szCs w:val="24"/>
        </w:rPr>
        <w:t>Моти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 xml:space="preserve">вы единства красоты человека и красоты природы, красоты жизни. Радостное  восприятие   окружающей природы. Роль антитезы в композиции произведения. Интонация как  средство выражения поэтической идеи.       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«И. И. Пущину». 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Светлое чувство дружбы — помощь в суровых испытаниях. Художественные особенности стихотворного послания.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«Зим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няя дорога».</w:t>
      </w:r>
      <w:r w:rsidRPr="00DF065F">
        <w:rPr>
          <w:rFonts w:ascii="Times New Roman" w:hAnsi="Times New Roman"/>
          <w:color w:val="000000"/>
          <w:sz w:val="24"/>
          <w:szCs w:val="24"/>
        </w:rPr>
        <w:t>Приметы зимнего пейзажа (волнистые туманы, луна, зимняя дорога, тройка, колокольчик однозвучный, песня ямщика), навевающие грусть. Ожидание домашнего уюта, тепла, нежности любимой подруги. Тема жизненного пути.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«Повести покойного Ивана Петровича Белкина». </w:t>
      </w:r>
      <w:r w:rsidRPr="00DF065F">
        <w:rPr>
          <w:rFonts w:ascii="Times New Roman" w:hAnsi="Times New Roman"/>
          <w:color w:val="000000"/>
          <w:sz w:val="24"/>
          <w:szCs w:val="24"/>
        </w:rPr>
        <w:t>Книга (цикл) повестей. Повествование от лица вымышленного автора как художественный прием.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«Барышня-крестьянка». </w:t>
      </w:r>
      <w:r w:rsidRPr="00DF065F">
        <w:rPr>
          <w:rFonts w:ascii="Times New Roman" w:hAnsi="Times New Roman"/>
          <w:color w:val="000000"/>
          <w:sz w:val="24"/>
          <w:szCs w:val="24"/>
        </w:rPr>
        <w:t>Сюжет и герои повести. Прием антитезы в сюжетной организации повести. Пародирование романтических тем и мотивов. Лицо и маска. Роль случая в композиции повести.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 «Дубровский». </w:t>
      </w:r>
      <w:r w:rsidRPr="00DF065F">
        <w:rPr>
          <w:rFonts w:ascii="Times New Roman" w:hAnsi="Times New Roman"/>
          <w:color w:val="000000"/>
          <w:sz w:val="24"/>
          <w:szCs w:val="24"/>
        </w:rPr>
        <w:t>Изображение русского барства. Дубров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ский-старший и Троекуров. Протест Владимира Дубровско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го против беззакония и несправедливости. Бунт крестьян. Осуждение произвола и деспотизма, защита чести, незави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симости личности. Романтическая история любви Владими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ра и Маши. Авторское отношение к героям.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Эпитет, метафора, композиция (развитие понятий). Стихотворное послание (начальные представления).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Михаил Юрьевич Лермонтов.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о поэте. Ученические годы поэта.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«Тучи». </w:t>
      </w:r>
      <w:r w:rsidRPr="00DF065F">
        <w:rPr>
          <w:rFonts w:ascii="Times New Roman" w:hAnsi="Times New Roman"/>
          <w:color w:val="000000"/>
          <w:sz w:val="24"/>
          <w:szCs w:val="24"/>
        </w:rPr>
        <w:t>Чувство одиночества и тоски, любовь поэта-изгнанника к оставляемой им Родине. Прием сравнения как основа построения стихотворения. Особенности инто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нации.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lastRenderedPageBreak/>
        <w:t>«Листок», «На севере диком...», «Утес», «Три пальмы».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 Тема красоты, гармонии человека с миром.  Особенности  выражения темы одиночества в лирике Лермонтова.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Антитеза. Двусложные (ямб, хо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рей) и трехсложные (дактиль, амфибрахий, анапест) раз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меры стиха (начальные понятия). Поэтическая интонация (начальные представления).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Иван Сергеевич Тургенев.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«Бежин луг».</w:t>
      </w:r>
      <w:r w:rsidRPr="00DF065F">
        <w:rPr>
          <w:rFonts w:ascii="Times New Roman" w:hAnsi="Times New Roman"/>
          <w:color w:val="000000"/>
          <w:sz w:val="24"/>
          <w:szCs w:val="24"/>
        </w:rPr>
        <w:t>Сочувственное отношение к крестьянскимдетям. Портреты и рассказы мальчиков, их духовный мир.Пытливость,   любознательность,   впечатлительность.   Ролькартин природы в рассказе.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Федор Иванович Тютчев. </w:t>
      </w:r>
      <w:r w:rsidRPr="00DF065F">
        <w:rPr>
          <w:rFonts w:ascii="Times New Roman" w:hAnsi="Times New Roman"/>
          <w:color w:val="000000"/>
          <w:sz w:val="24"/>
          <w:szCs w:val="24"/>
        </w:rPr>
        <w:t>Рассказ о поэте.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 xml:space="preserve">Стихотворения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«Листья», «Неохотно и несмело...». </w:t>
      </w:r>
      <w:r w:rsidRPr="00DF065F">
        <w:rPr>
          <w:rFonts w:ascii="Times New Roman" w:hAnsi="Times New Roman"/>
          <w:color w:val="000000"/>
          <w:sz w:val="24"/>
          <w:szCs w:val="24"/>
        </w:rPr>
        <w:t>Пе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редача сложных, переходных состояний природы, запечат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левающих противоречивые чувства в душе поэта. Сочетание космического масштаба и конкретных деталей в изображе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нии природы. «Листья» — символ краткой, но яркой жизни.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«С поляны коршун поднялся...». </w:t>
      </w:r>
      <w:r w:rsidRPr="00DF065F">
        <w:rPr>
          <w:rFonts w:ascii="Times New Roman" w:hAnsi="Times New Roman"/>
          <w:color w:val="000000"/>
          <w:sz w:val="24"/>
          <w:szCs w:val="24"/>
        </w:rPr>
        <w:t>Противопоставление су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деб человека и коршуна: свободный полет коршуна и земная обреченность человека.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Афанасий Афанасьевич Фет. </w:t>
      </w:r>
      <w:r w:rsidRPr="00DF065F">
        <w:rPr>
          <w:rFonts w:ascii="Times New Roman" w:hAnsi="Times New Roman"/>
          <w:color w:val="000000"/>
          <w:sz w:val="24"/>
          <w:szCs w:val="24"/>
        </w:rPr>
        <w:t>Рассказ о поэте.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(Стихотворения: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«Ель рукавом мне тропинку завеси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 xml:space="preserve">ла...», «Опять незримые усилья...», «Еще майская ночь», «Учись у них </w:t>
      </w:r>
      <w:r w:rsidRPr="00DF065F">
        <w:rPr>
          <w:rFonts w:ascii="Times New Roman" w:hAnsi="Times New Roman"/>
          <w:bCs/>
          <w:color w:val="000000"/>
          <w:sz w:val="24"/>
          <w:szCs w:val="24"/>
        </w:rPr>
        <w:t xml:space="preserve">—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у дуба, у березы...». </w:t>
      </w:r>
      <w:r w:rsidRPr="00DF065F">
        <w:rPr>
          <w:rFonts w:ascii="Times New Roman" w:hAnsi="Times New Roman"/>
          <w:color w:val="000000"/>
          <w:sz w:val="24"/>
          <w:szCs w:val="24"/>
        </w:rPr>
        <w:t>Жизнеутверждающее начало в лирике Фета. Природа как воплощение прекрас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ного. Эстетизация конкретной детали. Чувственный харак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тер лирики и ее утонченный психологизм. Мимолетное и неуловимое как черты изображения природы. Переплетениеи взаимодействие тем природы и любви. Природа как естественный мир истинной красоты, служащий прообра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зом для искусства. Гармоничность и музыкальность поэти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 xml:space="preserve">ческой речи Фета. Краски и звуки в пейзажной лирике. 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Пейзажная лирика (развитие понятия).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Николай Алексеевич Некрасов.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о жиз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ни поэта.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 «Железная дорога». </w:t>
      </w:r>
      <w:r w:rsidRPr="00DF065F">
        <w:rPr>
          <w:rFonts w:ascii="Times New Roman" w:hAnsi="Times New Roman"/>
          <w:color w:val="000000"/>
          <w:sz w:val="24"/>
          <w:szCs w:val="24"/>
        </w:rPr>
        <w:t>Картины подневольного труда. На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род — созидатель духовных и материальных ценностей. Мечта поэта о «прекрасной поре» в жизни народа. Свое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рении.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Стихотворные размеры (закре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пление понятия). Диалог. Строфа (начальные представле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ния).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Николай Семенович Лесков.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о писа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теле.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lastRenderedPageBreak/>
        <w:t>«Левша».</w:t>
      </w:r>
      <w:r w:rsidRPr="00DF065F">
        <w:rPr>
          <w:rFonts w:ascii="Times New Roman" w:hAnsi="Times New Roman"/>
          <w:color w:val="000000"/>
          <w:sz w:val="24"/>
          <w:szCs w:val="24"/>
        </w:rPr>
        <w:t>Гордость писателя за народ, его трудолюбие, талантливость, патриотизм. Горькое чувство от его унижен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ности и бесправия. Едкая насмешка над царскими чинов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никами. Особенности языка произведения. Комический эффект, создаваемый игрой слов, народной этимологией. Сказовая форма повествования.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Сказ как форма повествования (начальные представления). Ирония (начальные представле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ния).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Антон Павлович Чехов.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«Толстый и тонкий».</w:t>
      </w:r>
      <w:r w:rsidRPr="00DF065F">
        <w:rPr>
          <w:rFonts w:ascii="Times New Roman" w:hAnsi="Times New Roman"/>
          <w:color w:val="000000"/>
          <w:sz w:val="24"/>
          <w:szCs w:val="24"/>
        </w:rPr>
        <w:t>Речь героев как источник юмора. Юмористическая ситуация. Разоблачение лицемерия. Роль художественной детали.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  литературы. Юмор (развитие понятия).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Родная  природа в  стихотворениях русских  поэтов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Я. Полонский. </w:t>
      </w:r>
      <w:r w:rsidRPr="00DF065F">
        <w:rPr>
          <w:rFonts w:ascii="Times New Roman" w:hAnsi="Times New Roman"/>
          <w:i/>
          <w:iCs/>
          <w:color w:val="000000"/>
          <w:sz w:val="24"/>
          <w:szCs w:val="24"/>
        </w:rPr>
        <w:t>«По горам две хмурых тучи...», «Посмот</w:t>
      </w:r>
      <w:r w:rsidRPr="00DF065F">
        <w:rPr>
          <w:rFonts w:ascii="Times New Roman" w:hAnsi="Times New Roman"/>
          <w:i/>
          <w:iCs/>
          <w:color w:val="000000"/>
          <w:sz w:val="24"/>
          <w:szCs w:val="24"/>
        </w:rPr>
        <w:softHyphen/>
        <w:t xml:space="preserve">ри, какая мгла...»;                                 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Е. Баратынский. </w:t>
      </w:r>
      <w:r w:rsidRPr="00DF065F">
        <w:rPr>
          <w:rFonts w:ascii="Times New Roman" w:hAnsi="Times New Roman"/>
          <w:i/>
          <w:iCs/>
          <w:color w:val="000000"/>
          <w:sz w:val="24"/>
          <w:szCs w:val="24"/>
        </w:rPr>
        <w:t xml:space="preserve">«Весна, весна! Как воздух чист...», «Чудный град...»; 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А. Толстой. </w:t>
      </w:r>
      <w:r w:rsidRPr="00DF065F">
        <w:rPr>
          <w:rFonts w:ascii="Times New Roman" w:hAnsi="Times New Roman"/>
          <w:i/>
          <w:iCs/>
          <w:color w:val="000000"/>
          <w:sz w:val="24"/>
          <w:szCs w:val="24"/>
        </w:rPr>
        <w:t>«Где гнутся над омутом лозы...».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Выражение переживаний и мироощущения в стихотво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рениях о родной природе. Художественные средства, пере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дающие различные состояния в пейзажной лирике.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Лирика как род литературы (развитие представления).</w:t>
      </w:r>
    </w:p>
    <w:p w:rsidR="00854230" w:rsidRPr="00DF065F" w:rsidRDefault="00854230" w:rsidP="00121463">
      <w:pPr>
        <w:shd w:val="clear" w:color="auto" w:fill="FFFFFF"/>
        <w:tabs>
          <w:tab w:val="left" w:pos="5233"/>
        </w:tabs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ИЗ   РУССКОЙ  ЛИТЕРАТУРЫ  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XX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ВЕКА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ab/>
        <w:t>(30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ч.)</w:t>
      </w:r>
    </w:p>
    <w:p w:rsidR="00854230" w:rsidRPr="00DF065F" w:rsidRDefault="00854230" w:rsidP="00121463">
      <w:pPr>
        <w:shd w:val="clear" w:color="auto" w:fill="FFFFFF"/>
        <w:tabs>
          <w:tab w:val="left" w:pos="5233"/>
        </w:tabs>
        <w:spacing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Александр Иванович Куприн. </w:t>
      </w:r>
      <w:r w:rsidRPr="00DF065F">
        <w:rPr>
          <w:rFonts w:ascii="Times New Roman" w:hAnsi="Times New Roman"/>
          <w:bCs/>
          <w:color w:val="000000"/>
          <w:sz w:val="24"/>
          <w:szCs w:val="24"/>
        </w:rPr>
        <w:t xml:space="preserve">Рассказ </w:t>
      </w:r>
      <w:r w:rsidRPr="00DF065F">
        <w:rPr>
          <w:rFonts w:ascii="Times New Roman" w:hAnsi="Times New Roman"/>
          <w:bCs/>
          <w:i/>
          <w:color w:val="000000"/>
          <w:sz w:val="24"/>
          <w:szCs w:val="24"/>
        </w:rPr>
        <w:t>«Чудесный доктор».</w:t>
      </w:r>
      <w:r w:rsidRPr="00DF065F">
        <w:rPr>
          <w:rFonts w:ascii="Times New Roman" w:hAnsi="Times New Roman"/>
          <w:bCs/>
          <w:color w:val="000000"/>
          <w:sz w:val="24"/>
          <w:szCs w:val="24"/>
        </w:rPr>
        <w:t xml:space="preserve"> Реальная основа и содержание рассказа. Образ главного героя. Тема служения людям.</w:t>
      </w:r>
    </w:p>
    <w:p w:rsidR="00854230" w:rsidRPr="00DF065F" w:rsidRDefault="00854230" w:rsidP="00121463">
      <w:pPr>
        <w:shd w:val="clear" w:color="auto" w:fill="FFFFFF"/>
        <w:tabs>
          <w:tab w:val="left" w:pos="5233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color w:val="000000"/>
          <w:sz w:val="24"/>
          <w:szCs w:val="24"/>
        </w:rPr>
        <w:t>Теория литературы. Рождественский рассказ (начальные представления).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Андрей Платонович Платонов.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о писа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теле.</w:t>
      </w:r>
    </w:p>
    <w:p w:rsidR="00854230" w:rsidRPr="00174B37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174B37">
        <w:rPr>
          <w:rFonts w:ascii="Times New Roman" w:hAnsi="Times New Roman"/>
          <w:bCs/>
          <w:i/>
          <w:iCs/>
          <w:color w:val="000000"/>
          <w:spacing w:val="-4"/>
          <w:sz w:val="24"/>
          <w:szCs w:val="24"/>
        </w:rPr>
        <w:t>«Неизвестный цветок».</w:t>
      </w:r>
      <w:r w:rsidRPr="00174B37">
        <w:rPr>
          <w:rFonts w:ascii="Times New Roman" w:hAnsi="Times New Roman"/>
          <w:color w:val="000000"/>
          <w:spacing w:val="-4"/>
          <w:sz w:val="24"/>
          <w:szCs w:val="24"/>
        </w:rPr>
        <w:t>Прекрасное вокруг нас. «Ни на кого не похожие» герои   А. Платонова.</w:t>
      </w:r>
    </w:p>
    <w:p w:rsidR="00854230" w:rsidRPr="00174B37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74B37">
        <w:rPr>
          <w:rFonts w:ascii="Times New Roman" w:hAnsi="Times New Roman"/>
          <w:bCs/>
          <w:color w:val="000000"/>
          <w:spacing w:val="-2"/>
          <w:sz w:val="24"/>
          <w:szCs w:val="24"/>
        </w:rPr>
        <w:t>Теория литературы. Символическое содержание пейзажных образов (начальные представления).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Александр Степанович Грин.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«Алые паруса».</w:t>
      </w:r>
      <w:r w:rsidRPr="00DF065F">
        <w:rPr>
          <w:rFonts w:ascii="Times New Roman" w:hAnsi="Times New Roman"/>
          <w:color w:val="000000"/>
          <w:sz w:val="24"/>
          <w:szCs w:val="24"/>
        </w:rPr>
        <w:t>Жестокая реальность и романтическая мечта в повести. Душевная чистота главных героев. Отно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шение автора к героям.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Произведения  о  Великой  Отечественной  войне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К. М. Симонов.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«Ты помнишь, Алеша, дороги Смолен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 xml:space="preserve">щины...»; </w:t>
      </w:r>
      <w:r w:rsidRPr="00DF065F">
        <w:rPr>
          <w:rFonts w:ascii="Times New Roman" w:hAnsi="Times New Roman"/>
          <w:bCs/>
          <w:color w:val="000000"/>
          <w:sz w:val="24"/>
          <w:szCs w:val="24"/>
        </w:rPr>
        <w:t>Д. С. Са</w:t>
      </w:r>
      <w:r w:rsidRPr="00DF065F">
        <w:rPr>
          <w:rFonts w:ascii="Times New Roman" w:hAnsi="Times New Roman"/>
          <w:bCs/>
          <w:color w:val="000000"/>
          <w:sz w:val="24"/>
          <w:szCs w:val="24"/>
        </w:rPr>
        <w:softHyphen/>
        <w:t xml:space="preserve">мойлов.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«Сороковые».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нее в годы жестоких испытаний.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Виктор Петрович Астафьев.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«Конь с розовой гривой». </w:t>
      </w:r>
      <w:r w:rsidRPr="00DF065F">
        <w:rPr>
          <w:rFonts w:ascii="Times New Roman" w:hAnsi="Times New Roman"/>
          <w:color w:val="000000"/>
          <w:sz w:val="24"/>
          <w:szCs w:val="24"/>
        </w:rPr>
        <w:t>Изображение быта и жизни сибирской деревни в предвоенные годы. Нравственные проблемы рассказа — честность, доброта, понятие долга. Юмор в рассказе. Яркость и самобытность героев (Санька Левонтьев, бабушка Катерина Петровна), особенности ис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пользования народной речи.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  литературы. Речевая характеристика героя. (развитие представлений). Герой – повествователь (начальные представления).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Валентин   Григорьевич   Распутин.  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  рассказ   описателе.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«Уроки французского». </w:t>
      </w:r>
      <w:r w:rsidRPr="00DF065F">
        <w:rPr>
          <w:rFonts w:ascii="Times New Roman" w:hAnsi="Times New Roman"/>
          <w:color w:val="000000"/>
          <w:sz w:val="24"/>
          <w:szCs w:val="24"/>
        </w:rPr>
        <w:t>Отражение в повести трудностей военного времени. Жажда знаний, нравственная стойкость, чувство собственного достоинства, свойственные юному герою. Душевная щедрость учительницы, ее роль в жизнимальчика. Нравственная проблематика произведения.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Рассказ, сюжет (развитие поня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тий). Герой-повествователь (развитие понятия).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Николай Михайлович Рубцов.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о поэте.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Звезда полей», «Листья осенние», «В горнице».</w:t>
      </w:r>
      <w:r w:rsidRPr="00DF065F">
        <w:rPr>
          <w:rFonts w:ascii="Times New Roman" w:hAnsi="Times New Roman"/>
          <w:color w:val="000000"/>
          <w:sz w:val="24"/>
          <w:szCs w:val="24"/>
        </w:rPr>
        <w:t>Тема Родины в поэзии Рубцова. Человек и природа в «тихой» лирике Рубцова. Отличительные черты характера лирического героя.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Фазиль Искандер.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«Тринадцатый подвиг Геракла».</w:t>
      </w:r>
      <w:r w:rsidRPr="00DF065F">
        <w:rPr>
          <w:rFonts w:ascii="Times New Roman" w:hAnsi="Times New Roman"/>
          <w:color w:val="000000"/>
          <w:sz w:val="24"/>
          <w:szCs w:val="24"/>
        </w:rPr>
        <w:t>Влияние учителя на формирование детского характера. Чувство юмора как одно из ценных качеств человека.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Родная  природа в  русской  поэзии 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XX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 века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А. Блок. </w:t>
      </w:r>
      <w:r w:rsidRPr="00DF065F">
        <w:rPr>
          <w:rFonts w:ascii="Times New Roman" w:hAnsi="Times New Roman"/>
          <w:i/>
          <w:iCs/>
          <w:color w:val="000000"/>
          <w:sz w:val="24"/>
          <w:szCs w:val="24"/>
        </w:rPr>
        <w:t xml:space="preserve">«Летний вечер», «О, как безумно за окном...»; 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С. Есенин. </w:t>
      </w:r>
      <w:r w:rsidRPr="00DF065F">
        <w:rPr>
          <w:rFonts w:ascii="Times New Roman" w:hAnsi="Times New Roman"/>
          <w:i/>
          <w:iCs/>
          <w:color w:val="000000"/>
          <w:sz w:val="24"/>
          <w:szCs w:val="24"/>
        </w:rPr>
        <w:t xml:space="preserve">«Мелколесье. Степь и дали...», «Пороша»; 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А. Ах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softHyphen/>
        <w:t xml:space="preserve">матова.  </w:t>
      </w:r>
      <w:r w:rsidRPr="00DF065F">
        <w:rPr>
          <w:rFonts w:ascii="Times New Roman" w:hAnsi="Times New Roman"/>
          <w:i/>
          <w:iCs/>
          <w:color w:val="000000"/>
          <w:sz w:val="24"/>
          <w:szCs w:val="24"/>
        </w:rPr>
        <w:t>«Перед весной бывают дни такие...».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 xml:space="preserve">Чувство радости и печали, любви к родной природе и родине в стихотворных произведениях поэтов </w:t>
      </w:r>
      <w:r w:rsidRPr="00DF065F">
        <w:rPr>
          <w:rFonts w:ascii="Times New Roman" w:hAnsi="Times New Roman"/>
          <w:color w:val="000000"/>
          <w:sz w:val="24"/>
          <w:szCs w:val="24"/>
          <w:lang w:val="en-US"/>
        </w:rPr>
        <w:t>XX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 века. Связь ритмики и мелодики стиха с эмоциональным состо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янием, выраженным в стихотворении. Поэтизация родной природы.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065F">
        <w:rPr>
          <w:rFonts w:ascii="Times New Roman" w:hAnsi="Times New Roman"/>
          <w:bCs/>
          <w:color w:val="000000"/>
          <w:sz w:val="24"/>
          <w:szCs w:val="24"/>
        </w:rPr>
        <w:t>Теория литературы. Лирический герой (развитие представлений).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Писатели  улыбаются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Василий Макарович Шукшин. </w:t>
      </w:r>
      <w:r w:rsidRPr="00DF065F">
        <w:rPr>
          <w:rFonts w:ascii="Times New Roman" w:hAnsi="Times New Roman"/>
          <w:color w:val="000000"/>
          <w:sz w:val="24"/>
          <w:szCs w:val="24"/>
        </w:rPr>
        <w:t>Слово о писателе.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 xml:space="preserve">Рассказы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«Чудик», «Критики». </w:t>
      </w:r>
      <w:r w:rsidRPr="00DF065F">
        <w:rPr>
          <w:rFonts w:ascii="Times New Roman" w:hAnsi="Times New Roman"/>
          <w:color w:val="000000"/>
          <w:sz w:val="24"/>
          <w:szCs w:val="24"/>
        </w:rPr>
        <w:t>Особенности шукшин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ских героев-«чудиков», правдоискателей, праведников. Че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ловеческая открытость миру как синоним незащищенности. Образ «странного» героя в литературе.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ИЗ ЛИТЕРАТУРЫ НАРОДОВ РОССИИ (ОБЗОР) (2ч.)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Габдулла Тукай. </w:t>
      </w:r>
      <w:r w:rsidRPr="00DF065F">
        <w:rPr>
          <w:rFonts w:ascii="Times New Roman" w:hAnsi="Times New Roman"/>
          <w:color w:val="000000"/>
          <w:sz w:val="24"/>
          <w:szCs w:val="24"/>
        </w:rPr>
        <w:t>Слово о татарском поэте.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 xml:space="preserve">Стихотворения: </w:t>
      </w:r>
      <w:r w:rsidRPr="00DF065F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Родная деревня», «Книга».</w:t>
      </w:r>
      <w:r w:rsidRPr="00DF065F">
        <w:rPr>
          <w:rFonts w:ascii="Times New Roman" w:hAnsi="Times New Roman"/>
          <w:color w:val="000000"/>
          <w:sz w:val="24"/>
          <w:szCs w:val="24"/>
        </w:rPr>
        <w:t>Любовь к своей малой родине и к своему родному краю, верность обычаям, своей семье, традициям своего народа. Книга в жизни человека. Книга — «отрада из отрад», «путеводная звезда»,  «бесстрашное  сердце»,  «радостная душа».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Кайсын Кулиев. 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Слово о балкарском поэте. Стихотворения: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«Когда   на   меня   навалилась   беда...», «Каким бы малым ни был мой народ...».</w:t>
      </w:r>
    </w:p>
    <w:p w:rsidR="00854230" w:rsidRPr="00174B37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174B37">
        <w:rPr>
          <w:rFonts w:ascii="Times New Roman" w:hAnsi="Times New Roman"/>
          <w:color w:val="000000"/>
          <w:spacing w:val="-4"/>
          <w:sz w:val="24"/>
          <w:szCs w:val="24"/>
        </w:rPr>
        <w:t>Родина как источник сил для преодоления любых испытаний и ударов судьбы. Основные поэтические обра</w:t>
      </w:r>
      <w:r w:rsidRPr="00174B37">
        <w:rPr>
          <w:rFonts w:ascii="Times New Roman" w:hAnsi="Times New Roman"/>
          <w:color w:val="000000"/>
          <w:spacing w:val="-4"/>
          <w:sz w:val="24"/>
          <w:szCs w:val="24"/>
        </w:rPr>
        <w:softHyphen/>
        <w:t>зы, символизирующие Родину в стихотворении поэта. Тема бессмертия народа, нации до тех пор, пока живы его язык, поэзия, обычаи. Поэт — вечный должник своего народа.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Общечеловеческое и националь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ное в литературе разных народов.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ИЗ  ЗАРУБЕЖНОЙ  ЛИТЕРАТУРЫ (12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 ч.)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Мифы Древней Греции. </w:t>
      </w:r>
      <w:r w:rsidRPr="00DF065F">
        <w:rPr>
          <w:rFonts w:ascii="Times New Roman" w:hAnsi="Times New Roman"/>
          <w:bCs/>
          <w:i/>
          <w:color w:val="000000"/>
          <w:sz w:val="24"/>
          <w:szCs w:val="24"/>
        </w:rPr>
        <w:t>Подвиги Геракла (в переложении Куна): «Скотный двор царя Авгия», «Яблоки Гесперид».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Геродот. </w:t>
      </w:r>
      <w:r w:rsidRPr="00DF065F">
        <w:rPr>
          <w:rFonts w:ascii="Times New Roman" w:hAnsi="Times New Roman"/>
          <w:bCs/>
          <w:i/>
          <w:color w:val="000000"/>
          <w:sz w:val="24"/>
          <w:szCs w:val="24"/>
        </w:rPr>
        <w:t>«Легенда об Арионе».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065F">
        <w:rPr>
          <w:rFonts w:ascii="Times New Roman" w:hAnsi="Times New Roman"/>
          <w:bCs/>
          <w:color w:val="000000"/>
          <w:sz w:val="24"/>
          <w:szCs w:val="24"/>
        </w:rPr>
        <w:t>Теория литературы. Миф. Отличие мифа от сказки.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Гомер. </w:t>
      </w:r>
      <w:r w:rsidRPr="00DF065F">
        <w:rPr>
          <w:rFonts w:ascii="Times New Roman" w:hAnsi="Times New Roman"/>
          <w:bCs/>
          <w:color w:val="000000"/>
          <w:sz w:val="24"/>
          <w:szCs w:val="24"/>
        </w:rPr>
        <w:t>Краткий рассказ о Гомере.</w:t>
      </w:r>
      <w:r w:rsidRPr="00DF065F">
        <w:rPr>
          <w:rFonts w:ascii="Times New Roman" w:hAnsi="Times New Roman"/>
          <w:bCs/>
          <w:i/>
          <w:color w:val="000000"/>
          <w:sz w:val="24"/>
          <w:szCs w:val="24"/>
        </w:rPr>
        <w:t>«Одиссея», «Илиада»</w:t>
      </w:r>
      <w:r w:rsidRPr="00DF065F">
        <w:rPr>
          <w:rFonts w:ascii="Times New Roman" w:hAnsi="Times New Roman"/>
          <w:bCs/>
          <w:color w:val="000000"/>
          <w:sz w:val="24"/>
          <w:szCs w:val="24"/>
        </w:rPr>
        <w:t>как эпические поэмы. Изображение героев и героические подвиги в «Илиаде». Стихия Одиссея – борьба, преодоление препятствий, познание неизвестного. Храбрость, сметливость (хитроумие) Одиссея. Одиссея – мудрый правитель, любящий муж и отец. На острове циклопов. Полифем. «Одиссея» - песня о героических подвигах, мужественных героях.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F065F">
        <w:rPr>
          <w:rFonts w:ascii="Times New Roman" w:hAnsi="Times New Roman"/>
          <w:bCs/>
          <w:color w:val="000000"/>
          <w:sz w:val="24"/>
          <w:szCs w:val="24"/>
        </w:rPr>
        <w:t>Теория литературы. Понятие о героическом эпосе (начальные представления).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Произведения зарубежных писателей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Мигель Сервантес Сааведра. </w:t>
      </w:r>
      <w:r w:rsidRPr="00DF065F">
        <w:rPr>
          <w:rFonts w:ascii="Times New Roman" w:hAnsi="Times New Roman"/>
          <w:color w:val="000000"/>
          <w:sz w:val="24"/>
          <w:szCs w:val="24"/>
        </w:rPr>
        <w:t>Рассказ о писателе.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 xml:space="preserve">Роман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«Дон Кихот». </w:t>
      </w:r>
      <w:r w:rsidRPr="00DF065F">
        <w:rPr>
          <w:rFonts w:ascii="Times New Roman" w:hAnsi="Times New Roman"/>
          <w:color w:val="000000"/>
          <w:sz w:val="24"/>
          <w:szCs w:val="24"/>
        </w:rPr>
        <w:t>Проблема ложных и истинных идеалов. Герой, создавший воображаемый мир и живущий в нем. Пародия на рыцарские романы. Освобождение от искусственных ценностей и приобщение к истинно народ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ному пониманию правды жизни. Мастерство Сервантеса-романиста. Дон Кихот как «вечный» образ мировой лите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ратуры. (Для внеклассного чтения).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065F">
        <w:rPr>
          <w:rFonts w:ascii="Times New Roman" w:hAnsi="Times New Roman"/>
          <w:bCs/>
          <w:color w:val="000000"/>
          <w:sz w:val="24"/>
          <w:szCs w:val="24"/>
        </w:rPr>
        <w:t>Теория литературы.  «Вечные» образы в искусстве (начальные представления).</w:t>
      </w:r>
    </w:p>
    <w:p w:rsidR="00854230" w:rsidRPr="00DF065F" w:rsidRDefault="00854230" w:rsidP="00121463">
      <w:pPr>
        <w:shd w:val="clear" w:color="auto" w:fill="FFFFFF"/>
        <w:tabs>
          <w:tab w:val="center" w:pos="4677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Фридрих Шиллер. </w:t>
      </w:r>
      <w:r w:rsidRPr="00DF065F">
        <w:rPr>
          <w:rFonts w:ascii="Times New Roman" w:hAnsi="Times New Roman"/>
          <w:color w:val="000000"/>
          <w:sz w:val="24"/>
          <w:szCs w:val="24"/>
        </w:rPr>
        <w:t>Рассказ о писателе.</w:t>
      </w:r>
      <w:r w:rsidRPr="00DF065F">
        <w:rPr>
          <w:rFonts w:ascii="Times New Roman" w:hAnsi="Times New Roman"/>
          <w:color w:val="000000"/>
          <w:sz w:val="24"/>
          <w:szCs w:val="24"/>
        </w:rPr>
        <w:tab/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 xml:space="preserve">Баллада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«Перчатка».</w:t>
      </w:r>
      <w:r w:rsidRPr="00DF065F">
        <w:rPr>
          <w:rFonts w:ascii="Times New Roman" w:hAnsi="Times New Roman"/>
          <w:color w:val="000000"/>
          <w:sz w:val="24"/>
          <w:szCs w:val="24"/>
        </w:rPr>
        <w:t>Повествование о феодальных нра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вах. Любовь как благородство и своевольный, бесчеловеч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ный каприз. Рыцарь — герой, отвергающий награду и защищающий личное достоинство и честь.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Проспер Мериме. </w:t>
      </w:r>
      <w:r w:rsidRPr="00DF065F">
        <w:rPr>
          <w:rFonts w:ascii="Times New Roman" w:hAnsi="Times New Roman"/>
          <w:color w:val="000000"/>
          <w:sz w:val="24"/>
          <w:szCs w:val="24"/>
        </w:rPr>
        <w:t>Рассказ о писателе.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lastRenderedPageBreak/>
        <w:t xml:space="preserve">Новелла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«Маттео Фальконе». </w:t>
      </w:r>
      <w:r w:rsidRPr="00DF065F">
        <w:rPr>
          <w:rFonts w:ascii="Times New Roman" w:hAnsi="Times New Roman"/>
          <w:color w:val="000000"/>
          <w:sz w:val="24"/>
          <w:szCs w:val="24"/>
        </w:rPr>
        <w:t>Изображение дикой при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роды. Превосходство естественной, «простой» жизни и исторически сложившихся устоев над цивилизованной с ее порочными нравами. Романтический сюжет и его реалисти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ческое воплощение.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Антуан де Сент-Экзюпери. </w:t>
      </w:r>
      <w:r w:rsidRPr="00DF065F">
        <w:rPr>
          <w:rFonts w:ascii="Times New Roman" w:hAnsi="Times New Roman"/>
          <w:color w:val="000000"/>
          <w:sz w:val="24"/>
          <w:szCs w:val="24"/>
        </w:rPr>
        <w:t>Рассказ о писателе.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«Маленький принц» </w:t>
      </w:r>
      <w:r w:rsidRPr="00DF065F">
        <w:rPr>
          <w:rFonts w:ascii="Times New Roman" w:hAnsi="Times New Roman"/>
          <w:color w:val="000000"/>
          <w:sz w:val="24"/>
          <w:szCs w:val="24"/>
        </w:rPr>
        <w:t>как философская сказка и мудрая притча. Мечта о естественном отношении к вещам и людям. Чистота восприятия мира как величайшая ценность. Утвер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ждение всечеловеческих истин. (Для внеклассного чтения).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Притча (начальные представ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ления).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F065F">
        <w:rPr>
          <w:rFonts w:ascii="Times New Roman" w:hAnsi="Times New Roman"/>
          <w:b/>
          <w:color w:val="000000"/>
          <w:sz w:val="24"/>
          <w:szCs w:val="24"/>
        </w:rPr>
        <w:t>СЕДЬМОЙ КЛАСС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ВВЕДЕНИЕ (1ч.)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Изображение человека как важнейшая идейно-нрав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ственная проблема литературы. Взаимосвязь характеров и обстоятельств в художественном произведении. Труд чело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века, его позиция, отношение к несовершенству мира и стремление к нравственному и эстетическому идеалу.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УСТНОЕ  НАРОДНОЕ ТВОРЧЕСТВО (5ч.)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Предания. 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Поэтическая автобиография народа. Устный рассказ об исторических событиях.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«Воцарение Ивана Гроз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>ного»,   «Сороки-Ведьмы»,   «Петр и плотник».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DF065F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Пословицы и поговорки. </w:t>
      </w:r>
      <w:r w:rsidRPr="00DF065F">
        <w:rPr>
          <w:rFonts w:ascii="Times New Roman" w:hAnsi="Times New Roman"/>
          <w:bCs/>
          <w:iCs/>
          <w:color w:val="000000"/>
          <w:sz w:val="24"/>
          <w:szCs w:val="24"/>
        </w:rPr>
        <w:t>Народная мудрость пословиц и поговорок. Выражение в них духа народного языка.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</w:rPr>
      </w:pPr>
      <w:r w:rsidRPr="00DF065F">
        <w:rPr>
          <w:rFonts w:ascii="Times New Roman" w:hAnsi="Times New Roman"/>
          <w:bCs/>
          <w:color w:val="000000"/>
          <w:sz w:val="24"/>
          <w:szCs w:val="24"/>
        </w:rPr>
        <w:t>Теория литературы. Устная народная проза. Предания (начальные представления). Афористические жанры фольклора (развитие представлений).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Былины.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«Вольга и Микула Селянинович». </w:t>
      </w:r>
      <w:r w:rsidRPr="00DF065F">
        <w:rPr>
          <w:rFonts w:ascii="Times New Roman" w:hAnsi="Times New Roman"/>
          <w:color w:val="000000"/>
          <w:sz w:val="24"/>
          <w:szCs w:val="24"/>
        </w:rPr>
        <w:t>Воплощение в былине нравственных свойств русского народа, прославле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ние мирного труда. Микула — носитель лучших человечес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ких качеств (трудолюбие, мастерство, чувство собственного достоинства,  доброта,   щедрость,   физическая  сила).</w:t>
      </w:r>
    </w:p>
    <w:p w:rsidR="00854230" w:rsidRPr="00174B37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174B37">
        <w:rPr>
          <w:rFonts w:ascii="Times New Roman" w:hAnsi="Times New Roman"/>
          <w:color w:val="000000"/>
          <w:spacing w:val="-4"/>
          <w:sz w:val="24"/>
          <w:szCs w:val="24"/>
        </w:rPr>
        <w:t xml:space="preserve">Киевский цикл былин. </w:t>
      </w:r>
      <w:r w:rsidRPr="00174B37">
        <w:rPr>
          <w:rFonts w:ascii="Times New Roman" w:hAnsi="Times New Roman"/>
          <w:bCs/>
          <w:i/>
          <w:iCs/>
          <w:color w:val="000000"/>
          <w:spacing w:val="-4"/>
          <w:sz w:val="24"/>
          <w:szCs w:val="24"/>
        </w:rPr>
        <w:t xml:space="preserve">«Илья Муромец и Соловей-разбойник». </w:t>
      </w:r>
      <w:r w:rsidRPr="00174B37">
        <w:rPr>
          <w:rFonts w:ascii="Times New Roman" w:hAnsi="Times New Roman"/>
          <w:color w:val="000000"/>
          <w:spacing w:val="-4"/>
          <w:sz w:val="24"/>
          <w:szCs w:val="24"/>
        </w:rPr>
        <w:t>Бескорыстное служение Родине и народу, му</w:t>
      </w:r>
      <w:r w:rsidRPr="00174B37">
        <w:rPr>
          <w:rFonts w:ascii="Times New Roman" w:hAnsi="Times New Roman"/>
          <w:color w:val="000000"/>
          <w:spacing w:val="-4"/>
          <w:sz w:val="24"/>
          <w:szCs w:val="24"/>
        </w:rPr>
        <w:softHyphen/>
        <w:t>жество, справедливость, чувство собственного достоин</w:t>
      </w:r>
      <w:r w:rsidRPr="00174B37">
        <w:rPr>
          <w:rFonts w:ascii="Times New Roman" w:hAnsi="Times New Roman"/>
          <w:color w:val="000000"/>
          <w:spacing w:val="-4"/>
          <w:sz w:val="24"/>
          <w:szCs w:val="24"/>
        </w:rPr>
        <w:softHyphen/>
        <w:t>ства — основные черты характера Ильи Муромца. (Изуча</w:t>
      </w:r>
      <w:r w:rsidRPr="00174B37">
        <w:rPr>
          <w:rFonts w:ascii="Times New Roman" w:hAnsi="Times New Roman"/>
          <w:color w:val="000000"/>
          <w:spacing w:val="-4"/>
          <w:sz w:val="24"/>
          <w:szCs w:val="24"/>
        </w:rPr>
        <w:softHyphen/>
        <w:t>ется одна былина по выбору.) Для внеклассного чтения.</w:t>
      </w:r>
    </w:p>
    <w:p w:rsidR="00854230" w:rsidRPr="00174B37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174B37">
        <w:rPr>
          <w:rFonts w:ascii="Times New Roman" w:hAnsi="Times New Roman"/>
          <w:color w:val="000000"/>
          <w:spacing w:val="-4"/>
          <w:sz w:val="24"/>
          <w:szCs w:val="24"/>
        </w:rPr>
        <w:t xml:space="preserve">Новгородский цикл былин. </w:t>
      </w:r>
      <w:r w:rsidRPr="00174B37">
        <w:rPr>
          <w:rFonts w:ascii="Times New Roman" w:hAnsi="Times New Roman"/>
          <w:bCs/>
          <w:i/>
          <w:iCs/>
          <w:color w:val="000000"/>
          <w:spacing w:val="-4"/>
          <w:sz w:val="24"/>
          <w:szCs w:val="24"/>
        </w:rPr>
        <w:t xml:space="preserve">«Садко» </w:t>
      </w:r>
      <w:r w:rsidRPr="00174B37">
        <w:rPr>
          <w:rFonts w:ascii="Times New Roman" w:hAnsi="Times New Roman"/>
          <w:color w:val="000000"/>
          <w:spacing w:val="-4"/>
          <w:sz w:val="24"/>
          <w:szCs w:val="24"/>
        </w:rPr>
        <w:t>(для самостоятель</w:t>
      </w:r>
      <w:r w:rsidRPr="00174B37">
        <w:rPr>
          <w:rFonts w:ascii="Times New Roman" w:hAnsi="Times New Roman"/>
          <w:color w:val="000000"/>
          <w:spacing w:val="-4"/>
          <w:sz w:val="24"/>
          <w:szCs w:val="24"/>
        </w:rPr>
        <w:softHyphen/>
        <w:t>ного чтения). Своеобразие былины. Поэтичность. Темати</w:t>
      </w:r>
      <w:r w:rsidRPr="00174B37">
        <w:rPr>
          <w:rFonts w:ascii="Times New Roman" w:hAnsi="Times New Roman"/>
          <w:color w:val="000000"/>
          <w:spacing w:val="-4"/>
          <w:sz w:val="24"/>
          <w:szCs w:val="24"/>
        </w:rPr>
        <w:softHyphen/>
        <w:t>ческое различие Киевского и Новгородского циклов былин. Своеобразие былинного стиха. Собирание былин. Собирате</w:t>
      </w:r>
      <w:r w:rsidRPr="00174B37">
        <w:rPr>
          <w:rFonts w:ascii="Times New Roman" w:hAnsi="Times New Roman"/>
          <w:color w:val="000000"/>
          <w:spacing w:val="-4"/>
          <w:sz w:val="24"/>
          <w:szCs w:val="24"/>
        </w:rPr>
        <w:softHyphen/>
        <w:t>ли. (Для самостоятельного чтения.)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065F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«Калевала»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 — карело-финский мифологический эпос. Изображение жизни народа, его национальных традиций, обычаев, трудовых будней и праздников. Кузнец Ильмари-нен и ведьма Лоухи как представители светлого и темного миров карело-финских эпических песен. (Для внеклассного чтения).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i/>
          <w:color w:val="000000"/>
          <w:sz w:val="24"/>
          <w:szCs w:val="24"/>
        </w:rPr>
        <w:lastRenderedPageBreak/>
        <w:t>«Песнь о Роланде»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 (фрагменты). Французский средневековый героический эпос. Историческая основа сюжета песни о Роланде. Обобщенное общечеловеческое и национальное в эпосе народов мира. Роль гиперболы в создании образа героя.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Предание (развитие представле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ний). Гипербола (развитие представлений). Былина. Руны. Мифологический эпос  (начальные представления). Героический эпос (начальные представления). Общечеловеческое и национальное в искусстве (начальные представления).</w:t>
      </w:r>
    </w:p>
    <w:p w:rsidR="00854230" w:rsidRPr="00174B37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74B37">
        <w:rPr>
          <w:rFonts w:ascii="Times New Roman" w:hAnsi="Times New Roman"/>
          <w:color w:val="000000"/>
          <w:spacing w:val="-2"/>
          <w:sz w:val="24"/>
          <w:szCs w:val="24"/>
        </w:rPr>
        <w:t>Сборники пословиц. Собиратели пословиц. Меткость и точность языка. Краткость и выразительность. Прямой и переносный смысл пословиц. Пословицы народов мира. Сходство и различия пословиц разных стран мира на одну тему (эпитеты,  сравнения,  метафоры).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ИЗ ДРЕВНЕРУССКОЙ ЛИТЕРАТУРЫ (3ч.)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«Поучение» Владимира Мономаха 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(отрывок),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«Повесть о  Петре  и   Февронии  Муромских».   </w:t>
      </w:r>
      <w:r w:rsidRPr="00DF065F">
        <w:rPr>
          <w:rFonts w:ascii="Times New Roman" w:hAnsi="Times New Roman"/>
          <w:color w:val="000000"/>
          <w:sz w:val="24"/>
          <w:szCs w:val="24"/>
        </w:rPr>
        <w:t>Нравственные   заветы Древней Руси. Внимание к личности, гимн любви и вер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ности. Народно-поэтические мотивы в повести.</w:t>
      </w:r>
    </w:p>
    <w:p w:rsidR="00854230" w:rsidRPr="00174B37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174B37">
        <w:rPr>
          <w:rFonts w:ascii="Times New Roman" w:hAnsi="Times New Roman"/>
          <w:color w:val="000000"/>
          <w:spacing w:val="-4"/>
          <w:sz w:val="24"/>
          <w:szCs w:val="24"/>
        </w:rPr>
        <w:t>Теория литературы. Поучение (начальные представ</w:t>
      </w:r>
      <w:r w:rsidRPr="00174B37">
        <w:rPr>
          <w:rFonts w:ascii="Times New Roman" w:hAnsi="Times New Roman"/>
          <w:color w:val="000000"/>
          <w:spacing w:val="-4"/>
          <w:sz w:val="24"/>
          <w:szCs w:val="24"/>
        </w:rPr>
        <w:softHyphen/>
        <w:t>ления). Житие (начальные представления).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Cs/>
          <w:color w:val="000000"/>
          <w:sz w:val="24"/>
          <w:szCs w:val="24"/>
        </w:rPr>
        <w:t>«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Повесть временных лет».</w:t>
      </w:r>
      <w:r w:rsidRPr="00DF065F">
        <w:rPr>
          <w:rFonts w:ascii="Times New Roman" w:hAnsi="Times New Roman"/>
          <w:color w:val="000000"/>
          <w:sz w:val="24"/>
          <w:szCs w:val="24"/>
        </w:rPr>
        <w:t>Отрывок «О пользе книг». Формирование традиции уважительного отношения к книге.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Летопись (развитие представ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лений).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ИЗ   РУССКОЙ  ЛИТЕРАТУРЫ  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XVIII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   ВЕКА (3ч.)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Михаил Васильевич Ломоносов.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об ученом и поэте.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«К статуе Петра Великого», «Ода на день восшествия на Всероссийский престол ея Величества государыни Им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 xml:space="preserve">ператрицы Елисаветы Петровны 1747 года» </w:t>
      </w:r>
      <w:r w:rsidRPr="00DF065F">
        <w:rPr>
          <w:rFonts w:ascii="Times New Roman" w:hAnsi="Times New Roman"/>
          <w:color w:val="000000"/>
          <w:sz w:val="24"/>
          <w:szCs w:val="24"/>
        </w:rPr>
        <w:t>(отрывок). Уверенность Ломоносова в будущем русской науки и ее творцов. Патриотизм. Призыв к миру. Признание труда, деяний на благо Родины важнейшей чертой гражданина.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  литературы. Ода (начальные представления).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Гавриил Романович Державин. 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Краткий рассказ о поэте.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«Река времен в своём стремленьи...», «На птичку...», </w:t>
      </w:r>
      <w:r w:rsidRPr="00DF065F">
        <w:rPr>
          <w:rFonts w:ascii="Times New Roman" w:hAnsi="Times New Roman"/>
          <w:i/>
          <w:iCs/>
          <w:color w:val="000000"/>
          <w:sz w:val="24"/>
          <w:szCs w:val="24"/>
        </w:rPr>
        <w:t xml:space="preserve">«Признание». </w:t>
      </w:r>
      <w:r w:rsidRPr="00DF065F">
        <w:rPr>
          <w:rFonts w:ascii="Times New Roman" w:hAnsi="Times New Roman"/>
          <w:color w:val="000000"/>
          <w:sz w:val="24"/>
          <w:szCs w:val="24"/>
        </w:rPr>
        <w:t>Размышления о смысле жизни, о судьбе. Утверждение необходимости свободы творчества.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ИЗ   РУССКОЙ  ЛИТЕРАТУРЫ  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XIX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ВЕКА (27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ч.)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Александр Сергеевич Пушкин.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  о писа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 xml:space="preserve">теле.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«Полтава»   («Полтавский    бой»),    «Медный   всадник»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(вступление «На берегу пустынных волн...»), </w:t>
      </w:r>
      <w:r w:rsidRPr="00DF065F">
        <w:rPr>
          <w:rFonts w:ascii="Times New Roman" w:hAnsi="Times New Roman"/>
          <w:i/>
          <w:iCs/>
          <w:color w:val="000000"/>
          <w:sz w:val="24"/>
          <w:szCs w:val="24"/>
        </w:rPr>
        <w:t xml:space="preserve">«Песнь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о </w:t>
      </w:r>
      <w:r w:rsidRPr="00DF065F">
        <w:rPr>
          <w:rFonts w:ascii="Times New Roman" w:hAnsi="Times New Roman"/>
          <w:i/>
          <w:iCs/>
          <w:color w:val="000000"/>
          <w:sz w:val="24"/>
          <w:szCs w:val="24"/>
        </w:rPr>
        <w:t xml:space="preserve">вещем Олеге». </w:t>
      </w:r>
      <w:r w:rsidRPr="00DF065F">
        <w:rPr>
          <w:rFonts w:ascii="Times New Roman" w:hAnsi="Times New Roman"/>
          <w:color w:val="000000"/>
          <w:sz w:val="24"/>
          <w:szCs w:val="24"/>
        </w:rPr>
        <w:t>Интерес Пушкина к истории России. Мас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 xml:space="preserve">терство в изображении Полтавской битвы, прославление мужества и отваги русских солдат. Выражение чувства любви к Родине. Сопоставление полководцев (Петра </w:t>
      </w:r>
      <w:r w:rsidRPr="00DF065F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 и Карла </w:t>
      </w:r>
      <w:r w:rsidRPr="00DF065F">
        <w:rPr>
          <w:rFonts w:ascii="Times New Roman" w:hAnsi="Times New Roman"/>
          <w:color w:val="000000"/>
          <w:sz w:val="24"/>
          <w:szCs w:val="24"/>
          <w:lang w:val="en-US"/>
        </w:rPr>
        <w:t>XII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). Авторское отношение к </w:t>
      </w:r>
      <w:r w:rsidRPr="00DF065F">
        <w:rPr>
          <w:rFonts w:ascii="Times New Roman" w:hAnsi="Times New Roman"/>
          <w:color w:val="000000"/>
          <w:sz w:val="24"/>
          <w:szCs w:val="24"/>
        </w:rPr>
        <w:lastRenderedPageBreak/>
        <w:t>героям. Летописный источник «Песни о вещем Олеге». Особенности компози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ции.  Своеобразие языка. Смысл   сопоставления   Олега   и   волхва.   Художественное воспроизведение быта и нравов Древней Руси.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Баллада (развитие представ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лений).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«Борис Годунов» </w:t>
      </w:r>
      <w:r w:rsidRPr="00DF065F">
        <w:rPr>
          <w:rFonts w:ascii="Times New Roman" w:hAnsi="Times New Roman"/>
          <w:i/>
          <w:iCs/>
          <w:color w:val="000000"/>
          <w:sz w:val="24"/>
          <w:szCs w:val="24"/>
        </w:rPr>
        <w:t xml:space="preserve">(сцена вЧудовом монастыре). </w:t>
      </w:r>
      <w:r w:rsidRPr="00DF065F">
        <w:rPr>
          <w:rFonts w:ascii="Times New Roman" w:hAnsi="Times New Roman"/>
          <w:color w:val="000000"/>
          <w:sz w:val="24"/>
          <w:szCs w:val="24"/>
        </w:rPr>
        <w:t>Образ летописца как образ древнерусского писателя. Монолог Пимена: размышления о значении труда летописца для последующих поколений. Истина как цель летописного повествования и как завет будущим поколениям.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«Станционный смотритель». </w:t>
      </w:r>
      <w:r w:rsidRPr="00DF065F">
        <w:rPr>
          <w:rFonts w:ascii="Times New Roman" w:hAnsi="Times New Roman"/>
          <w:bCs/>
          <w:iCs/>
          <w:color w:val="000000"/>
          <w:sz w:val="24"/>
          <w:szCs w:val="24"/>
        </w:rPr>
        <w:t xml:space="preserve">Повествование от лица вымышленного героя как художественный прием. Отношение рассказчика к героям повести и формы его выражения. Образ рассказчика. Судьба Дуни и притча о блудном сыне. </w:t>
      </w:r>
      <w:r w:rsidRPr="00DF065F">
        <w:rPr>
          <w:rFonts w:ascii="Times New Roman" w:hAnsi="Times New Roman"/>
          <w:color w:val="000000"/>
          <w:sz w:val="24"/>
          <w:szCs w:val="24"/>
        </w:rPr>
        <w:t>Изображение «маленького человека», его положения в обществе. Пробуждение чело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веческого достоинства и чувства протеста. Трагическое и гуманистическое в повести.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Повесть (развитие представ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лений).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Михаил Юрьевич Лермонтов.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о поэте.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«Песня про царя Ивана Васильевича, молодого опрични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 xml:space="preserve">ка и удалого купца Калашникова». 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Поэма об историческом прошлом Руси. Картины быта </w:t>
      </w:r>
      <w:r w:rsidRPr="00DF065F">
        <w:rPr>
          <w:rFonts w:ascii="Times New Roman" w:hAnsi="Times New Roman"/>
          <w:color w:val="000000"/>
          <w:sz w:val="24"/>
          <w:szCs w:val="24"/>
          <w:lang w:val="en-US"/>
        </w:rPr>
        <w:t>XVI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 века, их значение для понимания характеров и идеи поэмы. Смысл столкновения Калашникова с Кирибеевичем и Иваном Грозным. Защита Калашниковым человеческого достоинства, его готовность стоять за правду до конца.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Особенности сюжета поэмы. Авторское отношение к изображаемому. Связь поэмы с произведениями устного народного творчества. Оценка героев с позиций народа. Образы гусляров. Язык и стих поэмы.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«Когда волнуется желтеющая нива...», «Молитва», «Ангел».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Стихотворение «Ангел» как воспоминание об идеальной гармонии, о «небесных» звуках, оставшихся в памяти души, переживание блаженства, полноты жизненных сил, связанное с красотой природы и ее проявлений. «Молитва» («В минуту жизни трудную...») — готовность ринуться навстречу знакомым гармоничным звукам, символизирую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щим ожидаемое счастье на земле.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Фольклоризм литературы (раз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витие представлений).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Николай Васильевич Гоголь.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о писа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теле.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«Тарас Бульба».</w:t>
      </w:r>
      <w:r w:rsidRPr="00DF065F">
        <w:rPr>
          <w:rFonts w:ascii="Times New Roman" w:hAnsi="Times New Roman"/>
          <w:color w:val="000000"/>
          <w:sz w:val="24"/>
          <w:szCs w:val="24"/>
        </w:rPr>
        <w:t>Прославление боевого товарищества, осуждение предательства. Героизм и самоотверженность Тараса и его товарищей-запорожцев в борьбе за освобож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дение родной земли. Противопоставление Остапа Андрию, смысл этого противопоставления. Патриотический пафос повести.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Особенности   изображения людей и природы в повести.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Историческая и фольклорная основа произведения. Роды литературы: эпос (развитие понятия).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lastRenderedPageBreak/>
        <w:t>Литературный герой (развитие понятия).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Иван Сергеевич Тургенев.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«Бирюк». </w:t>
      </w:r>
      <w:r w:rsidRPr="00DF065F">
        <w:rPr>
          <w:rFonts w:ascii="Times New Roman" w:hAnsi="Times New Roman"/>
          <w:color w:val="000000"/>
          <w:sz w:val="24"/>
          <w:szCs w:val="24"/>
        </w:rPr>
        <w:t>Изображение быта крестьян, авторское отно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шение к бесправным и обездоленным. Мастерство в изоб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ражении   пейзажа. Художественные особенности рассказа.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Стихотворения в прозе.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«Русский язык». 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Тургенев о богатстве и красоте русского языка. Родной язык как духовная опора человека.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«Близнецы», «Два богача». </w:t>
      </w:r>
      <w:r w:rsidRPr="00DF065F">
        <w:rPr>
          <w:rFonts w:ascii="Times New Roman" w:hAnsi="Times New Roman"/>
          <w:color w:val="000000"/>
          <w:sz w:val="24"/>
          <w:szCs w:val="24"/>
        </w:rPr>
        <w:t>Нрав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 xml:space="preserve">ственность </w:t>
      </w:r>
      <w:r w:rsidRPr="00DF065F">
        <w:rPr>
          <w:rFonts w:ascii="Times New Roman" w:hAnsi="Times New Roman"/>
          <w:bCs/>
          <w:color w:val="000000"/>
          <w:sz w:val="24"/>
          <w:szCs w:val="24"/>
        </w:rPr>
        <w:t>и</w:t>
      </w:r>
      <w:r w:rsidRPr="00DF065F">
        <w:rPr>
          <w:rFonts w:ascii="Times New Roman" w:hAnsi="Times New Roman"/>
          <w:color w:val="000000"/>
          <w:sz w:val="24"/>
          <w:szCs w:val="24"/>
        </w:rPr>
        <w:t>человеческие взаимоотношения.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  литературы. Стихотворения в прозе. Лирическая миниатюра (начальные представления).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Николай Алексеевич Некрасов.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о пи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сателе.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«Русские женщины»</w:t>
      </w:r>
      <w:r w:rsidRPr="00DF065F">
        <w:rPr>
          <w:rFonts w:ascii="Times New Roman" w:hAnsi="Times New Roman"/>
          <w:iCs/>
          <w:color w:val="000000"/>
          <w:sz w:val="24"/>
          <w:szCs w:val="24"/>
        </w:rPr>
        <w:t xml:space="preserve">(«Княгиня Трубецкая»). </w:t>
      </w:r>
      <w:r w:rsidRPr="00DF065F">
        <w:rPr>
          <w:rFonts w:ascii="Times New Roman" w:hAnsi="Times New Roman"/>
          <w:color w:val="000000"/>
          <w:sz w:val="24"/>
          <w:szCs w:val="24"/>
        </w:rPr>
        <w:t>Историче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ская основа поэмы. Величие духа русских женщин, отпра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вившихся вслед за осужденными мужьями в Сибирь. Ху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дожественные особенности исторических поэм Некрасова.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«Размышления у парадного подъезда».</w:t>
      </w:r>
      <w:r w:rsidRPr="00DF065F">
        <w:rPr>
          <w:rFonts w:ascii="Times New Roman" w:hAnsi="Times New Roman"/>
          <w:color w:val="000000"/>
          <w:sz w:val="24"/>
          <w:szCs w:val="24"/>
        </w:rPr>
        <w:t>Боль поэта за судьбу народа. Своеобразие некрасовской музы. (Для чтения и обсуждения.)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Поэма (развитие понятия). Трех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сложные размеры стиха (развитие понятия). Историческая поэма как разновидность лироэпического жанра (начальные представления).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Алексей Константинович Толстой. 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Слово о поэте. Исторические баллады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«Василий Шибанов» </w:t>
      </w:r>
      <w:r w:rsidRPr="00DF065F">
        <w:rPr>
          <w:rFonts w:ascii="Times New Roman" w:hAnsi="Times New Roman"/>
          <w:i/>
          <w:color w:val="000000"/>
          <w:sz w:val="24"/>
          <w:szCs w:val="24"/>
        </w:rPr>
        <w:t xml:space="preserve">и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«Михайло Репнин».</w:t>
      </w:r>
      <w:r w:rsidRPr="00DF065F">
        <w:rPr>
          <w:rFonts w:ascii="Times New Roman" w:hAnsi="Times New Roman"/>
          <w:color w:val="000000"/>
          <w:sz w:val="24"/>
          <w:szCs w:val="24"/>
        </w:rPr>
        <w:t>Воспроизведение исторического колорита эпохи. Правда и вымысел. Тема древнерусского «рыцарства», про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тивостоящего самовластию.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  литературы. Историческая баллада  (развитие представлений).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Смех сквозь слезы, или  «Уроки  Щедрина»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Михаил Евграфович Салтыков-Щедрин.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«Повесть о том, как один мужик двух генералов прокормил». </w:t>
      </w:r>
      <w:r w:rsidRPr="00DF065F">
        <w:rPr>
          <w:rFonts w:ascii="Times New Roman" w:hAnsi="Times New Roman"/>
          <w:color w:val="000000"/>
          <w:sz w:val="24"/>
          <w:szCs w:val="24"/>
        </w:rPr>
        <w:t>Нравственные пороки общества. Паразитизм генералов, трудолюбие и сметливость мужика. Осуждение покорности мужика. Сатира в «Повести...».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«Дикий помещик». </w:t>
      </w:r>
      <w:r w:rsidRPr="00DF065F">
        <w:rPr>
          <w:rFonts w:ascii="Times New Roman" w:hAnsi="Times New Roman"/>
          <w:color w:val="000000"/>
          <w:sz w:val="24"/>
          <w:szCs w:val="24"/>
        </w:rPr>
        <w:t>Для самостоятельного чтения.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</w:t>
      </w:r>
      <w:r w:rsidRPr="00DF065F">
        <w:rPr>
          <w:rFonts w:ascii="Times New Roman" w:hAnsi="Times New Roman"/>
          <w:i/>
          <w:color w:val="000000"/>
          <w:sz w:val="24"/>
          <w:szCs w:val="24"/>
        </w:rPr>
        <w:t>.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 Гротеск (начальные представ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ления). Ирония (развитие представлений).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Лев Николаевич Толстой. 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«Детство».</w:t>
      </w:r>
      <w:r w:rsidRPr="00DF065F">
        <w:rPr>
          <w:rFonts w:ascii="Times New Roman" w:hAnsi="Times New Roman"/>
          <w:color w:val="000000"/>
          <w:sz w:val="24"/>
          <w:szCs w:val="24"/>
        </w:rPr>
        <w:t>Главы из повести: «Классы», «Наталья Савишна», «</w:t>
      </w:r>
      <w:r w:rsidRPr="00DF065F">
        <w:rPr>
          <w:rFonts w:ascii="Times New Roman" w:hAnsi="Times New Roman"/>
          <w:color w:val="000000"/>
          <w:sz w:val="24"/>
          <w:szCs w:val="24"/>
          <w:lang w:val="en-US"/>
        </w:rPr>
        <w:t>Maman</w:t>
      </w:r>
      <w:r w:rsidRPr="00DF065F">
        <w:rPr>
          <w:rFonts w:ascii="Times New Roman" w:hAnsi="Times New Roman"/>
          <w:color w:val="000000"/>
          <w:sz w:val="24"/>
          <w:szCs w:val="24"/>
        </w:rPr>
        <w:t>» и др. Взаимоотношения детей и взрос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лых. Проявления чувств героя, беспощадность к себе, ана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лиз собственных поступков.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lastRenderedPageBreak/>
        <w:t>Теория литературы. Автобиографическое художест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венное произведение (развитие понятия). Герой-повество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ватель (развитие понятия).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F065F">
        <w:rPr>
          <w:rFonts w:ascii="Times New Roman" w:hAnsi="Times New Roman"/>
          <w:b/>
          <w:color w:val="000000"/>
          <w:sz w:val="24"/>
          <w:szCs w:val="24"/>
        </w:rPr>
        <w:t>Смешное и грустное рядом, или «Уроки Чехова»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Антон Павлович Чехов.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065F">
        <w:rPr>
          <w:rFonts w:ascii="Times New Roman" w:hAnsi="Times New Roman"/>
          <w:i/>
          <w:iCs/>
          <w:color w:val="000000"/>
          <w:sz w:val="24"/>
          <w:szCs w:val="24"/>
        </w:rPr>
        <w:t xml:space="preserve">«Хамелеон». </w:t>
      </w:r>
      <w:r w:rsidRPr="00DF065F">
        <w:rPr>
          <w:rFonts w:ascii="Times New Roman" w:hAnsi="Times New Roman"/>
          <w:color w:val="000000"/>
          <w:sz w:val="24"/>
          <w:szCs w:val="24"/>
        </w:rPr>
        <w:t>Живая картина нравов. Осмеяние трусости и угодничества. Смысл названия рассказа. «Говорящие фами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лии» как средство юмористической характеристики.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«Злоумышленник», «Размазня».</w:t>
      </w:r>
      <w:r w:rsidRPr="00DF065F">
        <w:rPr>
          <w:rFonts w:ascii="Times New Roman" w:hAnsi="Times New Roman"/>
          <w:color w:val="000000"/>
          <w:sz w:val="24"/>
          <w:szCs w:val="24"/>
        </w:rPr>
        <w:t>Многогранность коми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ческого в рассказах А. П. Чехова. (Для чтения и обсуж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дения.)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   литературы.   Сатира  и   юмор  как  формыкомического (развитие представлений).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«Край ты  мой,  родимый  край!»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 xml:space="preserve">Стихотворения русских поэтов </w:t>
      </w:r>
      <w:r w:rsidRPr="00DF065F">
        <w:rPr>
          <w:rFonts w:ascii="Times New Roman" w:hAnsi="Times New Roman"/>
          <w:color w:val="000000"/>
          <w:sz w:val="24"/>
          <w:szCs w:val="24"/>
          <w:lang w:val="en-US"/>
        </w:rPr>
        <w:t>XIX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 века о родной при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роде.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В. Жуковский. </w:t>
      </w:r>
      <w:r w:rsidRPr="00DF065F">
        <w:rPr>
          <w:rFonts w:ascii="Times New Roman" w:hAnsi="Times New Roman"/>
          <w:i/>
          <w:iCs/>
          <w:color w:val="000000"/>
          <w:sz w:val="24"/>
          <w:szCs w:val="24"/>
        </w:rPr>
        <w:t xml:space="preserve">«Приход весны»; 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И. Бунин. </w:t>
      </w:r>
      <w:r w:rsidRPr="00DF065F">
        <w:rPr>
          <w:rFonts w:ascii="Times New Roman" w:hAnsi="Times New Roman"/>
          <w:i/>
          <w:iCs/>
          <w:color w:val="000000"/>
          <w:sz w:val="24"/>
          <w:szCs w:val="24"/>
        </w:rPr>
        <w:t xml:space="preserve">«Родина»; 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А. К. Толстой. </w:t>
      </w:r>
      <w:r w:rsidRPr="00DF065F">
        <w:rPr>
          <w:rFonts w:ascii="Times New Roman" w:hAnsi="Times New Roman"/>
          <w:i/>
          <w:iCs/>
          <w:color w:val="000000"/>
          <w:sz w:val="24"/>
          <w:szCs w:val="24"/>
        </w:rPr>
        <w:t xml:space="preserve">«Край ты мой, родимый край...», «Благовест». </w:t>
      </w:r>
      <w:r w:rsidRPr="00DF065F">
        <w:rPr>
          <w:rFonts w:ascii="Times New Roman" w:hAnsi="Times New Roman"/>
          <w:color w:val="000000"/>
          <w:sz w:val="24"/>
          <w:szCs w:val="24"/>
        </w:rPr>
        <w:t>Поэтическое изобра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жение родной природы и выражение авторского настрое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ния,   миросозерцания.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ИЗ   РУССКОЙ  ЛИТЕРАТУРЫ  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XX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ВЕКА (23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ч.) 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Иван Алексеевич Бунин. 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Краткий рассказ о писателе.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«Цифры».   </w:t>
      </w:r>
      <w:r w:rsidRPr="00DF065F">
        <w:rPr>
          <w:rFonts w:ascii="Times New Roman" w:hAnsi="Times New Roman"/>
          <w:color w:val="000000"/>
          <w:sz w:val="24"/>
          <w:szCs w:val="24"/>
        </w:rPr>
        <w:t>Воспитание детей  в семье.   Герой рассказа: сложность взаимопонимания детей и взрослых.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«Лапти». </w:t>
      </w:r>
      <w:r w:rsidRPr="00DF065F">
        <w:rPr>
          <w:rFonts w:ascii="Times New Roman" w:hAnsi="Times New Roman"/>
          <w:color w:val="000000"/>
          <w:sz w:val="24"/>
          <w:szCs w:val="24"/>
        </w:rPr>
        <w:t>Душевное богатство простого крестьянина.  (Для внеклассного чтения).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Максим Горький. 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Краткий рассказ о писателе. 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065F">
        <w:rPr>
          <w:rFonts w:ascii="Times New Roman" w:hAnsi="Times New Roman"/>
          <w:i/>
          <w:iCs/>
          <w:color w:val="000000"/>
          <w:sz w:val="24"/>
          <w:szCs w:val="24"/>
        </w:rPr>
        <w:t xml:space="preserve">«Детство». </w:t>
      </w:r>
      <w:r w:rsidRPr="00DF065F">
        <w:rPr>
          <w:rFonts w:ascii="Times New Roman" w:hAnsi="Times New Roman"/>
          <w:color w:val="000000"/>
          <w:sz w:val="24"/>
          <w:szCs w:val="24"/>
        </w:rPr>
        <w:t>Автобиографический характер повести. Изоб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ражение «свинцовых мерзостей жизни». Дед Каширин. «Яр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 xml:space="preserve">кое,   здоровое,   творческое   в   русской   жизни»   (Алеша, бабушка,  Цыганок, Хорошее Дело). Изображение быта и характеров. Вера в творческие силы народа. 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«Старуха  Изергиль»  </w:t>
      </w:r>
      <w:r w:rsidRPr="00DF065F">
        <w:rPr>
          <w:rFonts w:ascii="Times New Roman" w:hAnsi="Times New Roman"/>
          <w:i/>
          <w:iCs/>
          <w:color w:val="000000"/>
          <w:sz w:val="24"/>
          <w:szCs w:val="24"/>
        </w:rPr>
        <w:t>(«Легенда  о Данко»), «Челкаш».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 (Для внеклассного чтения).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  литературы. Понятие о теме и идее произ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ведения (начальные представления). Портрет как средство характеристики героя (развитие представлений).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Владимир Владимирович Маяковский.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описателе.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«Необычайное приключение, бывшее с Владимиром Ма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softHyphen/>
        <w:t xml:space="preserve">яковским летом на даче». </w:t>
      </w:r>
      <w:r w:rsidRPr="00DF065F">
        <w:rPr>
          <w:rFonts w:ascii="Times New Roman" w:hAnsi="Times New Roman"/>
          <w:color w:val="000000"/>
          <w:sz w:val="24"/>
          <w:szCs w:val="24"/>
        </w:rPr>
        <w:t>Мысли автора о роли поэзии в жизни человека и общества. Своеобразие стихотворного ритма,  словотворчество Маяковского.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lastRenderedPageBreak/>
        <w:t xml:space="preserve">«Хорошее отношение к лошадям». </w:t>
      </w:r>
      <w:r w:rsidRPr="00DF065F">
        <w:rPr>
          <w:rFonts w:ascii="Times New Roman" w:hAnsi="Times New Roman"/>
          <w:color w:val="000000"/>
          <w:sz w:val="24"/>
          <w:szCs w:val="24"/>
        </w:rPr>
        <w:t>Два взгляда на мир: безразличие, бессердечие мещанина и гуманизм, доброта, сострадание лирического героя стихотворения.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  литературы. Лирический герой (начальные представления).   Обогащение   знаний   о   ритме   и   рифме. Тоническое стихосложение (начальные представления).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Леонид Николаевич Андреев.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iCs/>
          <w:color w:val="000000"/>
          <w:sz w:val="24"/>
          <w:szCs w:val="24"/>
        </w:rPr>
        <w:t xml:space="preserve">«Кусака». </w:t>
      </w:r>
      <w:r w:rsidRPr="00DF065F">
        <w:rPr>
          <w:rFonts w:ascii="Times New Roman" w:hAnsi="Times New Roman"/>
          <w:color w:val="000000"/>
          <w:sz w:val="24"/>
          <w:szCs w:val="24"/>
        </w:rPr>
        <w:t>Чувство сострадания к братьям нашим мень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шим, бессердечие героев. Гуманистический пафос произве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дения.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Андрей Платонович Платонов.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«Юшка». </w:t>
      </w:r>
      <w:r w:rsidRPr="00DF065F">
        <w:rPr>
          <w:rFonts w:ascii="Times New Roman" w:hAnsi="Times New Roman"/>
          <w:color w:val="000000"/>
          <w:sz w:val="24"/>
          <w:szCs w:val="24"/>
        </w:rPr>
        <w:t>Главный герой произведения, его непохожесть на окружающих людей, душевная щедрость. Любовь и ненависть окружающих героя людей. Юшка — незаметный герой с большим сердцем. Осознание необходимости со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страдания и уважения к человеку. Неповторимость и цен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ность каждой человеческой личности.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Борис Леонидович Пастернак. 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Слово о поэте. </w:t>
      </w:r>
      <w:r w:rsidRPr="00DF065F">
        <w:rPr>
          <w:rFonts w:ascii="Times New Roman" w:hAnsi="Times New Roman"/>
          <w:i/>
          <w:iCs/>
          <w:color w:val="000000"/>
          <w:sz w:val="24"/>
          <w:szCs w:val="24"/>
        </w:rPr>
        <w:t xml:space="preserve">«Июль», «Никого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не будет в </w:t>
      </w:r>
      <w:r w:rsidRPr="00DF065F">
        <w:rPr>
          <w:rFonts w:ascii="Times New Roman" w:hAnsi="Times New Roman"/>
          <w:i/>
          <w:iCs/>
          <w:color w:val="000000"/>
          <w:sz w:val="24"/>
          <w:szCs w:val="24"/>
        </w:rPr>
        <w:t xml:space="preserve">доме...». </w:t>
      </w:r>
      <w:r w:rsidRPr="00DF065F">
        <w:rPr>
          <w:rFonts w:ascii="Times New Roman" w:hAnsi="Times New Roman"/>
          <w:color w:val="000000"/>
          <w:sz w:val="24"/>
          <w:szCs w:val="24"/>
        </w:rPr>
        <w:t>Картины природы, преобра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женные поэтическим зрением Пастернака. Сравнения и метафоры в художественном мире поэта.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Сравнение. Метафора (развитие представлений).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На дорогах  войны (обзор)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Интервью с поэтом — участником Великой Отече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 xml:space="preserve">ственной войны. Героизм, патриотизм, самоотверженность, трудности и радости грозных лет войны в стихотворениях поэтов—участников войны: 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А. Ахматовой</w:t>
      </w:r>
      <w:r w:rsidRPr="00DF065F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,  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К. Си</w:t>
      </w: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softHyphen/>
        <w:t xml:space="preserve">монова, А. Твардовского, А. Суркова, Н. Тихонова и др. </w:t>
      </w:r>
      <w:r w:rsidRPr="00DF065F">
        <w:rPr>
          <w:rFonts w:ascii="Times New Roman" w:hAnsi="Times New Roman"/>
          <w:color w:val="000000"/>
          <w:sz w:val="24"/>
          <w:szCs w:val="24"/>
        </w:rPr>
        <w:t>Ритмы и образы военной лирики.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Публицистика. Интервью как жанр публицистики (начальные представления).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Федор Александрович Абрамов.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о пи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 xml:space="preserve">сателе.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«О чем плачут лошади». </w:t>
      </w:r>
      <w:r w:rsidRPr="00DF065F">
        <w:rPr>
          <w:rFonts w:ascii="Times New Roman" w:hAnsi="Times New Roman"/>
          <w:color w:val="000000"/>
          <w:sz w:val="24"/>
          <w:szCs w:val="24"/>
        </w:rPr>
        <w:t>Эстетические и нрав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ственно-экологические проблемы,  поднятые в рассказе.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  литературы. Литературные традиции.</w:t>
      </w:r>
    </w:p>
    <w:p w:rsidR="00854230" w:rsidRPr="0091498D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91498D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 xml:space="preserve">Евгений Иванович Носов. </w:t>
      </w:r>
      <w:r w:rsidRPr="0091498D">
        <w:rPr>
          <w:rFonts w:ascii="Times New Roman" w:hAnsi="Times New Roman"/>
          <w:color w:val="000000"/>
          <w:spacing w:val="-4"/>
          <w:sz w:val="24"/>
          <w:szCs w:val="24"/>
        </w:rPr>
        <w:t xml:space="preserve">Краткий рассказ о писателе. </w:t>
      </w:r>
      <w:r w:rsidRPr="0091498D">
        <w:rPr>
          <w:rFonts w:ascii="Times New Roman" w:hAnsi="Times New Roman"/>
          <w:bCs/>
          <w:i/>
          <w:iCs/>
          <w:color w:val="000000"/>
          <w:spacing w:val="-4"/>
          <w:sz w:val="24"/>
          <w:szCs w:val="24"/>
        </w:rPr>
        <w:t xml:space="preserve">«Кукла» </w:t>
      </w:r>
      <w:r w:rsidRPr="0091498D">
        <w:rPr>
          <w:rFonts w:ascii="Times New Roman" w:hAnsi="Times New Roman"/>
          <w:color w:val="000000"/>
          <w:spacing w:val="-4"/>
          <w:sz w:val="24"/>
          <w:szCs w:val="24"/>
        </w:rPr>
        <w:t xml:space="preserve">(«Акимыч»), </w:t>
      </w:r>
      <w:r w:rsidRPr="0091498D">
        <w:rPr>
          <w:rFonts w:ascii="Times New Roman" w:hAnsi="Times New Roman"/>
          <w:bCs/>
          <w:i/>
          <w:iCs/>
          <w:color w:val="000000"/>
          <w:spacing w:val="-4"/>
          <w:sz w:val="24"/>
          <w:szCs w:val="24"/>
        </w:rPr>
        <w:t xml:space="preserve">«Живое пламя». </w:t>
      </w:r>
      <w:r w:rsidRPr="0091498D">
        <w:rPr>
          <w:rFonts w:ascii="Times New Roman" w:hAnsi="Times New Roman"/>
          <w:color w:val="000000"/>
          <w:spacing w:val="-4"/>
          <w:sz w:val="24"/>
          <w:szCs w:val="24"/>
        </w:rPr>
        <w:t xml:space="preserve">Сила внутренней, духовной красоты человека. Протест против равнодушия, бездуховности, безразличного отношения к окружающим людям, природе. Осознание огромной роли прекрасного </w:t>
      </w:r>
      <w:r w:rsidRPr="0091498D">
        <w:rPr>
          <w:rFonts w:ascii="Times New Roman" w:hAnsi="Times New Roman"/>
          <w:bCs/>
          <w:color w:val="000000"/>
          <w:spacing w:val="-4"/>
          <w:sz w:val="24"/>
          <w:szCs w:val="24"/>
        </w:rPr>
        <w:t xml:space="preserve">в </w:t>
      </w:r>
      <w:r w:rsidRPr="0091498D">
        <w:rPr>
          <w:rFonts w:ascii="Times New Roman" w:hAnsi="Times New Roman"/>
          <w:color w:val="000000"/>
          <w:spacing w:val="-4"/>
          <w:sz w:val="24"/>
          <w:szCs w:val="24"/>
        </w:rPr>
        <w:t>душе человека, в окружающей природе. Взаимосвязь при</w:t>
      </w:r>
      <w:r w:rsidRPr="0091498D">
        <w:rPr>
          <w:rFonts w:ascii="Times New Roman" w:hAnsi="Times New Roman"/>
          <w:color w:val="000000"/>
          <w:spacing w:val="-4"/>
          <w:sz w:val="24"/>
          <w:szCs w:val="24"/>
        </w:rPr>
        <w:softHyphen/>
        <w:t>роды и человека.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Юрий Павлович Казаков. 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Краткий рассказ о писателе.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«Тихое утро». </w:t>
      </w:r>
      <w:r w:rsidRPr="00DF065F">
        <w:rPr>
          <w:rFonts w:ascii="Times New Roman" w:hAnsi="Times New Roman"/>
          <w:color w:val="000000"/>
          <w:sz w:val="24"/>
          <w:szCs w:val="24"/>
        </w:rPr>
        <w:t>Взаимоотношения детей, взаимопомощь, взаимовыручка. Особенности характера героев — сельского и городского мальчиков, понимание окружающей природы. Подвиг мальчика и радость от собственного доброго по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ступка.</w:t>
      </w:r>
    </w:p>
    <w:p w:rsidR="00854230" w:rsidRPr="0091498D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91498D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«Тихая  моя  Родина» (обзор)</w:t>
      </w:r>
    </w:p>
    <w:p w:rsidR="00854230" w:rsidRPr="0091498D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91498D">
        <w:rPr>
          <w:rFonts w:ascii="Times New Roman" w:hAnsi="Times New Roman"/>
          <w:color w:val="000000"/>
          <w:spacing w:val="-2"/>
          <w:sz w:val="24"/>
          <w:szCs w:val="24"/>
        </w:rPr>
        <w:t xml:space="preserve">Стихотворения о Родине, родной природе, собственном восприятии окружающего </w:t>
      </w:r>
      <w:r w:rsidRPr="0091498D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(В. Брюсов, </w:t>
      </w:r>
      <w:r w:rsidRPr="0091498D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Ф. Сологуб, С. Есе</w:t>
      </w:r>
      <w:r w:rsidRPr="0091498D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softHyphen/>
        <w:t xml:space="preserve">нин, Н. Заболоцкий, Н. Рубцов). </w:t>
      </w:r>
      <w:r w:rsidRPr="0091498D">
        <w:rPr>
          <w:rFonts w:ascii="Times New Roman" w:hAnsi="Times New Roman"/>
          <w:color w:val="000000"/>
          <w:spacing w:val="-4"/>
          <w:sz w:val="24"/>
          <w:szCs w:val="24"/>
        </w:rPr>
        <w:t>Человек и природа. Выра</w:t>
      </w:r>
      <w:r w:rsidRPr="0091498D">
        <w:rPr>
          <w:rFonts w:ascii="Times New Roman" w:hAnsi="Times New Roman"/>
          <w:color w:val="000000"/>
          <w:spacing w:val="-4"/>
          <w:sz w:val="24"/>
          <w:szCs w:val="24"/>
        </w:rPr>
        <w:softHyphen/>
        <w:t>жение душевных</w:t>
      </w:r>
      <w:r w:rsidRPr="0091498D">
        <w:rPr>
          <w:rFonts w:ascii="Times New Roman" w:hAnsi="Times New Roman"/>
          <w:color w:val="000000"/>
          <w:spacing w:val="-2"/>
          <w:sz w:val="24"/>
          <w:szCs w:val="24"/>
        </w:rPr>
        <w:t xml:space="preserve"> настроений, состояний человека через описание картин природы. Общее и индивидуальное в восприятии родной природы русскими поэтами.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Александр Трифонович Твардовский. 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Краткий рассказ </w:t>
      </w:r>
      <w:r w:rsidRPr="00DF065F">
        <w:rPr>
          <w:rFonts w:ascii="Times New Roman" w:hAnsi="Times New Roman"/>
          <w:bCs/>
          <w:color w:val="000000"/>
          <w:sz w:val="24"/>
          <w:szCs w:val="24"/>
        </w:rPr>
        <w:t>о</w:t>
      </w:r>
      <w:r w:rsidRPr="00DF065F">
        <w:rPr>
          <w:rFonts w:ascii="Times New Roman" w:hAnsi="Times New Roman"/>
          <w:color w:val="000000"/>
          <w:sz w:val="24"/>
          <w:szCs w:val="24"/>
        </w:rPr>
        <w:t>поэте.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«Снега потемнеют синие...», «Июль — макушка лета...», «На дне моей жизни...».</w:t>
      </w:r>
      <w:r w:rsidRPr="00DF065F">
        <w:rPr>
          <w:rFonts w:ascii="Times New Roman" w:hAnsi="Times New Roman"/>
          <w:color w:val="000000"/>
          <w:sz w:val="24"/>
          <w:szCs w:val="24"/>
        </w:rPr>
        <w:t>Размышления поэта о нераздели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мости судьбы человека и народа.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Лирический герой (развитие по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нятия).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Дмитрий Сергеевич Лихачев.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«Земля родная» 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(главы </w:t>
      </w:r>
      <w:r w:rsidRPr="00DF065F">
        <w:rPr>
          <w:rFonts w:ascii="Times New Roman" w:hAnsi="Times New Roman"/>
          <w:bCs/>
          <w:color w:val="000000"/>
          <w:sz w:val="24"/>
          <w:szCs w:val="24"/>
        </w:rPr>
        <w:t xml:space="preserve">из </w:t>
      </w:r>
      <w:r w:rsidRPr="00DF065F">
        <w:rPr>
          <w:rFonts w:ascii="Times New Roman" w:hAnsi="Times New Roman"/>
          <w:color w:val="000000"/>
          <w:sz w:val="24"/>
          <w:szCs w:val="24"/>
        </w:rPr>
        <w:t>книги). Духовное напутствие молодежи.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Публицистика (развитие пред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ставлений). Мемуары как публицистический жанр (началь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ные представления).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Писатели  улыбаются, или  Смех  Михаила  Зощенко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М. Зощенко. 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Слово о писателе. Рассказ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«Беда». </w:t>
      </w:r>
      <w:r w:rsidRPr="00DF065F">
        <w:rPr>
          <w:rFonts w:ascii="Times New Roman" w:hAnsi="Times New Roman"/>
          <w:color w:val="000000"/>
          <w:sz w:val="24"/>
          <w:szCs w:val="24"/>
        </w:rPr>
        <w:t>Смешное и грустное в рассказах писателя.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Песни на слова русских поэтов 20 века</w:t>
      </w:r>
    </w:p>
    <w:p w:rsidR="00854230" w:rsidRPr="0091498D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color w:val="000000"/>
          <w:spacing w:val="-4"/>
          <w:sz w:val="24"/>
          <w:szCs w:val="24"/>
        </w:rPr>
      </w:pPr>
      <w:r w:rsidRPr="0091498D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А.Вертинский</w:t>
      </w:r>
      <w:r w:rsidRPr="0091498D">
        <w:rPr>
          <w:rFonts w:ascii="Times New Roman" w:hAnsi="Times New Roman"/>
          <w:b/>
          <w:bCs/>
          <w:i/>
          <w:color w:val="000000"/>
          <w:spacing w:val="-4"/>
          <w:sz w:val="24"/>
          <w:szCs w:val="24"/>
        </w:rPr>
        <w:t xml:space="preserve">. </w:t>
      </w:r>
      <w:r w:rsidRPr="0091498D">
        <w:rPr>
          <w:rFonts w:ascii="Times New Roman" w:hAnsi="Times New Roman"/>
          <w:bCs/>
          <w:i/>
          <w:color w:val="000000"/>
          <w:spacing w:val="-4"/>
          <w:sz w:val="24"/>
          <w:szCs w:val="24"/>
        </w:rPr>
        <w:t>«Доченьки»;</w:t>
      </w:r>
      <w:r w:rsidRPr="0091498D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 xml:space="preserve"> И.Гофф. </w:t>
      </w:r>
      <w:r w:rsidRPr="0091498D">
        <w:rPr>
          <w:rFonts w:ascii="Times New Roman" w:hAnsi="Times New Roman"/>
          <w:bCs/>
          <w:i/>
          <w:color w:val="000000"/>
          <w:spacing w:val="-4"/>
          <w:sz w:val="24"/>
          <w:szCs w:val="24"/>
        </w:rPr>
        <w:t>«Русское поле»;</w:t>
      </w:r>
      <w:r w:rsidRPr="0091498D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 xml:space="preserve"> Б.Окуджава </w:t>
      </w:r>
      <w:r w:rsidRPr="0091498D">
        <w:rPr>
          <w:rFonts w:ascii="Times New Roman" w:hAnsi="Times New Roman"/>
          <w:bCs/>
          <w:color w:val="000000"/>
          <w:spacing w:val="-4"/>
          <w:sz w:val="24"/>
          <w:szCs w:val="24"/>
        </w:rPr>
        <w:t>«</w:t>
      </w:r>
      <w:r w:rsidRPr="0091498D">
        <w:rPr>
          <w:rFonts w:ascii="Times New Roman" w:hAnsi="Times New Roman"/>
          <w:bCs/>
          <w:i/>
          <w:color w:val="000000"/>
          <w:spacing w:val="-4"/>
          <w:sz w:val="24"/>
          <w:szCs w:val="24"/>
        </w:rPr>
        <w:t>По смоленской дороге…».</w:t>
      </w:r>
      <w:r w:rsidRPr="0091498D">
        <w:rPr>
          <w:rFonts w:ascii="Times New Roman" w:hAnsi="Times New Roman"/>
          <w:bCs/>
          <w:color w:val="000000"/>
          <w:spacing w:val="-4"/>
          <w:sz w:val="24"/>
          <w:szCs w:val="24"/>
        </w:rPr>
        <w:t xml:space="preserve"> Лирические размышления о жизни, быстро текущем времени. Светлая грусть переживаний.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ИЗ ЛИТЕРАТУРЫ  НАРОДОВ РОССИИ (1ч.)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Расул Гамзатов. </w:t>
      </w:r>
      <w:r w:rsidRPr="00DF065F">
        <w:rPr>
          <w:rFonts w:ascii="Times New Roman" w:hAnsi="Times New Roman"/>
          <w:color w:val="000000"/>
          <w:sz w:val="24"/>
          <w:szCs w:val="24"/>
        </w:rPr>
        <w:t>Краткий рассказ о дагестанском поэте.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«Опять за спиною родная земля...», «Я вновь пришел сюда и сам не верю...» </w:t>
      </w:r>
      <w:r w:rsidRPr="00DF065F">
        <w:rPr>
          <w:rFonts w:ascii="Times New Roman" w:hAnsi="Times New Roman"/>
          <w:color w:val="000000"/>
          <w:sz w:val="24"/>
          <w:szCs w:val="24"/>
        </w:rPr>
        <w:t xml:space="preserve">(из цикла «Восьмистишия»),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«О моей Родине».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Возвращение к истокам, основам жизни. Осмысление зрелости собственного возраста, зрелости общества, дру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жеского расположения к окружающим людям разных на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циональностей. Особенности художественной образности да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гестанского поэта.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>ИЗ  ЗАРУБЕЖНОЙ  ЛИТЕРАТУРЫ (5ч.)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Роберт Бернс. </w:t>
      </w:r>
      <w:r w:rsidRPr="00DF065F">
        <w:rPr>
          <w:rFonts w:ascii="Times New Roman" w:hAnsi="Times New Roman"/>
          <w:color w:val="000000"/>
          <w:sz w:val="24"/>
          <w:szCs w:val="24"/>
        </w:rPr>
        <w:t>Особенности творчества.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«Честная бедность».</w:t>
      </w:r>
      <w:r w:rsidRPr="00DF065F">
        <w:rPr>
          <w:rFonts w:ascii="Times New Roman" w:hAnsi="Times New Roman"/>
          <w:color w:val="000000"/>
          <w:sz w:val="24"/>
          <w:szCs w:val="24"/>
        </w:rPr>
        <w:t>Представления народа о справед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ливости и честности. Народно-поэтический характер про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изведения.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Джордж Гордон Байрон.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«Душа моя мрачна…». </w:t>
      </w:r>
      <w:r w:rsidRPr="00DF065F">
        <w:rPr>
          <w:rFonts w:ascii="Times New Roman" w:hAnsi="Times New Roman"/>
          <w:bCs/>
          <w:iCs/>
          <w:color w:val="000000"/>
          <w:sz w:val="24"/>
          <w:szCs w:val="24"/>
        </w:rPr>
        <w:t>Ощущение трагического разлада героя с жизнью, с окружающим его обществом. Своеобразие романтической поэзии  Байрона.  Байрон и русская литература.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Японские хокку </w:t>
      </w:r>
      <w:r w:rsidRPr="00DF065F">
        <w:rPr>
          <w:rFonts w:ascii="Times New Roman" w:hAnsi="Times New Roman"/>
          <w:color w:val="000000"/>
          <w:sz w:val="24"/>
          <w:szCs w:val="24"/>
        </w:rPr>
        <w:t>(трехстишия). Изображение жизни при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роды и жизни человека в их нерасторжимом единстве на фоне круговорота времен года. Поэтическая картина, нари</w:t>
      </w:r>
      <w:r w:rsidRPr="00DF065F">
        <w:rPr>
          <w:rFonts w:ascii="Times New Roman" w:hAnsi="Times New Roman"/>
          <w:color w:val="000000"/>
          <w:sz w:val="24"/>
          <w:szCs w:val="24"/>
        </w:rPr>
        <w:softHyphen/>
        <w:t>сованная одним-двумя штрихами.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Особенности жанра хокку (хайку).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О. Генри.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«Дары волхвов».</w:t>
      </w:r>
      <w:r w:rsidRPr="00DF065F">
        <w:rPr>
          <w:rFonts w:ascii="Times New Roman" w:hAnsi="Times New Roman"/>
          <w:color w:val="000000"/>
          <w:sz w:val="24"/>
          <w:szCs w:val="24"/>
        </w:rPr>
        <w:t>Сила любви и преданности. Жертвенность во имя любви. Смешное и возвышенное в рассказе.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Рождественский рассказ (развитие представлений).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bCs/>
          <w:color w:val="000000"/>
          <w:sz w:val="24"/>
          <w:szCs w:val="24"/>
        </w:rPr>
        <w:t xml:space="preserve">Рей Дуглас Брэдбери.  </w:t>
      </w:r>
      <w:r w:rsidRPr="00DF065F">
        <w:rPr>
          <w:rFonts w:ascii="Times New Roman" w:hAnsi="Times New Roman"/>
          <w:bCs/>
          <w:i/>
          <w:iCs/>
          <w:color w:val="000000"/>
          <w:sz w:val="24"/>
          <w:szCs w:val="24"/>
        </w:rPr>
        <w:t>«Каникулы».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Фантастические рассказы Рея Брэдбери как выражение стремления уберечь людей от зла и опасности на Земле. Мечта о чудесной победе добра.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color w:val="000000"/>
          <w:sz w:val="24"/>
          <w:szCs w:val="24"/>
        </w:rPr>
        <w:t>Теория литературы. Фантастика в художественно литературе (развитие представлений).</w:t>
      </w:r>
    </w:p>
    <w:p w:rsidR="00854230" w:rsidRPr="00DF065F" w:rsidRDefault="00854230" w:rsidP="00121463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854230" w:rsidRPr="00DF065F" w:rsidRDefault="00854230" w:rsidP="0012146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ВОСЬМОЙ КЛАСС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ВВЕДЕНИЕ</w:t>
      </w:r>
      <w:r w:rsidRPr="00DF065F">
        <w:rPr>
          <w:rFonts w:ascii="Times New Roman" w:hAnsi="Times New Roman"/>
          <w:sz w:val="24"/>
          <w:szCs w:val="24"/>
        </w:rPr>
        <w:t xml:space="preserve"> – </w:t>
      </w:r>
      <w:r w:rsidRPr="00F54A93">
        <w:rPr>
          <w:rFonts w:ascii="Times New Roman" w:hAnsi="Times New Roman"/>
          <w:b/>
          <w:sz w:val="24"/>
          <w:szCs w:val="24"/>
        </w:rPr>
        <w:t>1 ч.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Русская литература и история. Интерес русских писателей к историческому прошлому своего народа. Историзм творчества классиков русской литературы.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УСТНОЕ НАРОДНОЕ ТВОРЧЕСТВО</w:t>
      </w:r>
      <w:r w:rsidRPr="00DF065F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b/>
          <w:sz w:val="24"/>
          <w:szCs w:val="24"/>
        </w:rPr>
        <w:t>3</w:t>
      </w:r>
      <w:r w:rsidRPr="00F54A93">
        <w:rPr>
          <w:rFonts w:ascii="Times New Roman" w:hAnsi="Times New Roman"/>
          <w:b/>
          <w:sz w:val="24"/>
          <w:szCs w:val="24"/>
        </w:rPr>
        <w:t>ч</w:t>
      </w:r>
      <w:r w:rsidRPr="00DF065F">
        <w:rPr>
          <w:rFonts w:ascii="Times New Roman" w:hAnsi="Times New Roman"/>
          <w:sz w:val="24"/>
          <w:szCs w:val="24"/>
        </w:rPr>
        <w:t>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В мире русской народной песни (лирические, исторические песни). Отражение жизни народа в народной песне: </w:t>
      </w:r>
      <w:r w:rsidRPr="00DF065F">
        <w:rPr>
          <w:rFonts w:ascii="Times New Roman" w:hAnsi="Times New Roman"/>
          <w:i/>
          <w:sz w:val="24"/>
          <w:szCs w:val="24"/>
        </w:rPr>
        <w:t>«В тёмном лесе», «Уж ты ночка, ноченька тёмная...», «Вдоль по улице метелица метёт...», «Пугачёв в темнице», «Пугачёв казнён».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Частушки</w:t>
      </w:r>
      <w:r w:rsidRPr="00DF065F">
        <w:rPr>
          <w:rFonts w:ascii="Times New Roman" w:hAnsi="Times New Roman"/>
          <w:sz w:val="24"/>
          <w:szCs w:val="24"/>
        </w:rPr>
        <w:t xml:space="preserve"> как малый песенный жанр. Отражение различных сторон жизни народа в частушках. Разнообразие тематики частушек. Поэтика частушек.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 xml:space="preserve">Предания </w:t>
      </w:r>
      <w:r w:rsidRPr="00DF065F">
        <w:rPr>
          <w:rFonts w:ascii="Times New Roman" w:hAnsi="Times New Roman"/>
          <w:sz w:val="24"/>
          <w:szCs w:val="24"/>
        </w:rPr>
        <w:t xml:space="preserve">как исторический жанр русской народной прозы. </w:t>
      </w:r>
      <w:r w:rsidRPr="00DF065F">
        <w:rPr>
          <w:rFonts w:ascii="Times New Roman" w:hAnsi="Times New Roman"/>
          <w:i/>
          <w:sz w:val="24"/>
          <w:szCs w:val="24"/>
        </w:rPr>
        <w:t xml:space="preserve">«О Пугачёве», «О покорении Сибири Ермаком...». </w:t>
      </w:r>
      <w:r w:rsidRPr="00DF065F">
        <w:rPr>
          <w:rFonts w:ascii="Times New Roman" w:hAnsi="Times New Roman"/>
          <w:sz w:val="24"/>
          <w:szCs w:val="24"/>
        </w:rPr>
        <w:t>Особенности содержания и формы народных преданий.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Теория литературы.  Народная песня, частушка (развитие представлений).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Предание (развитие представлений).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ИЗ ДРЕВНЕРУССКОЙ ЛИТЕРАТУРЫ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F54A93">
        <w:rPr>
          <w:rFonts w:ascii="Times New Roman" w:hAnsi="Times New Roman"/>
          <w:b/>
          <w:sz w:val="24"/>
          <w:szCs w:val="24"/>
        </w:rPr>
        <w:t>3 ч.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lastRenderedPageBreak/>
        <w:t xml:space="preserve">Из </w:t>
      </w:r>
      <w:r w:rsidRPr="00DF065F">
        <w:rPr>
          <w:rFonts w:ascii="Times New Roman" w:hAnsi="Times New Roman"/>
          <w:i/>
          <w:sz w:val="24"/>
          <w:szCs w:val="24"/>
        </w:rPr>
        <w:t xml:space="preserve">«Жития Александра Невского». </w:t>
      </w:r>
      <w:r w:rsidRPr="00DF065F">
        <w:rPr>
          <w:rFonts w:ascii="Times New Roman" w:hAnsi="Times New Roman"/>
          <w:sz w:val="24"/>
          <w:szCs w:val="24"/>
        </w:rPr>
        <w:t>Защита русских земель от нашествий и набегов врагов. Бранные подвиги Александра Невского и его духовный подвиг самопожертвования.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Художественные особенности воинской повести и жития.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«Шемякин суд».</w:t>
      </w:r>
      <w:r w:rsidRPr="00DF065F">
        <w:rPr>
          <w:rFonts w:ascii="Times New Roman" w:hAnsi="Times New Roman"/>
          <w:sz w:val="24"/>
          <w:szCs w:val="24"/>
        </w:rPr>
        <w:t xml:space="preserve"> Изображение действительных и вымышленных событий — главное новшество литературы XVII века. Новые литературные герои — крестьянские и купеческие сыновья. Сатира на судебные порядки, комические ситуации с двумя  плутами.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«Шемякин суд» — «кривосуд» (Шемяка «посулы любил, потому так он и судил»). Особенности поэтики бытовой сатирической повести.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Летопись. Древнерусская воинская повесть  (развитие представлений). Житие как жанр литературы (начальные представления). Сатирическая повесть как жанр древнерусской литературы (начальные представления).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ИЗ ЛИТЕРАТУРЫ XVIII ВЕКА</w:t>
      </w:r>
      <w:r w:rsidRPr="00DF065F">
        <w:rPr>
          <w:rFonts w:ascii="Times New Roman" w:hAnsi="Times New Roman"/>
          <w:sz w:val="24"/>
          <w:szCs w:val="24"/>
        </w:rPr>
        <w:t xml:space="preserve"> – </w:t>
      </w:r>
      <w:r w:rsidRPr="00F54A93">
        <w:rPr>
          <w:rFonts w:ascii="Times New Roman" w:hAnsi="Times New Roman"/>
          <w:b/>
          <w:sz w:val="24"/>
          <w:szCs w:val="24"/>
        </w:rPr>
        <w:t>3 ч.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Денис Иванович Фонвизин</w:t>
      </w:r>
      <w:r w:rsidRPr="00DF065F">
        <w:rPr>
          <w:rFonts w:ascii="Times New Roman" w:hAnsi="Times New Roman"/>
          <w:sz w:val="24"/>
          <w:szCs w:val="24"/>
        </w:rPr>
        <w:t xml:space="preserve">. Слово о писателе.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«Недоросль»</w:t>
      </w:r>
      <w:r w:rsidRPr="00DF065F">
        <w:rPr>
          <w:rFonts w:ascii="Times New Roman" w:hAnsi="Times New Roman"/>
          <w:sz w:val="24"/>
          <w:szCs w:val="24"/>
        </w:rPr>
        <w:t xml:space="preserve"> (сцены). Сатирическая направленность комедии. Проблема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воспитания истинного гражданина.  Социальная и нравственная проблематика комедии. Проблемы воспитания, образования гражданина. Говорящие фамилии и имена. Речевые характеристики персонажей как средство создания комической ситуации.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Понятие о классицизме. Основные правила классицизма в  драматическом произведении.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ИЗ ЛИТЕРАТУРЫ XIX ВЕКА</w:t>
      </w:r>
      <w:r w:rsidRPr="00F54A93">
        <w:rPr>
          <w:rFonts w:ascii="Times New Roman" w:hAnsi="Times New Roman"/>
          <w:b/>
          <w:sz w:val="24"/>
          <w:szCs w:val="24"/>
        </w:rPr>
        <w:t>– 37 ч</w:t>
      </w:r>
      <w:r w:rsidRPr="00DF065F">
        <w:rPr>
          <w:rFonts w:ascii="Times New Roman" w:hAnsi="Times New Roman"/>
          <w:sz w:val="24"/>
          <w:szCs w:val="24"/>
        </w:rPr>
        <w:t>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Иван Андреевич Крылов</w:t>
      </w:r>
      <w:r w:rsidRPr="00DF065F">
        <w:rPr>
          <w:rFonts w:ascii="Times New Roman" w:hAnsi="Times New Roman"/>
          <w:sz w:val="24"/>
          <w:szCs w:val="24"/>
        </w:rPr>
        <w:t>. Поэт и мудрец. Язвительный сатирик и баснописец. Краткий рассказ о писателе.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«Обоз».</w:t>
      </w:r>
      <w:r w:rsidRPr="00DF065F">
        <w:rPr>
          <w:rFonts w:ascii="Times New Roman" w:hAnsi="Times New Roman"/>
          <w:sz w:val="24"/>
          <w:szCs w:val="24"/>
        </w:rPr>
        <w:t xml:space="preserve"> Критика вмешательства императора Александра в стратегию и тактику Кутузова в Отечественной войне 1812 года. Мораль басни. Осмеяние пороков: самонадеянность, безответственности, зазнайства.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Басня. Мораль. Аллегория (развитие представлений).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Кондратий Федорович Рылеев.</w:t>
      </w:r>
      <w:r w:rsidRPr="00DF065F">
        <w:rPr>
          <w:rFonts w:ascii="Times New Roman" w:hAnsi="Times New Roman"/>
          <w:sz w:val="24"/>
          <w:szCs w:val="24"/>
        </w:rPr>
        <w:t xml:space="preserve"> Автор дум и сатир. Краткий рассказ о писателе. Оценка дум современниками.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«Смерть Ермака».</w:t>
      </w:r>
      <w:r w:rsidRPr="00DF065F">
        <w:rPr>
          <w:rFonts w:ascii="Times New Roman" w:hAnsi="Times New Roman"/>
          <w:sz w:val="24"/>
          <w:szCs w:val="24"/>
        </w:rPr>
        <w:t xml:space="preserve"> Историческая тема думы. Ермак Тимофеевич — главный герой думы, один из предводителей казаков. Тема расширения русских земель. Текст думы К. Ф. Рылеева - основа  песни о Ермаке.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 Дума (начальное представление).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Александр Сергеевич Пушкин</w:t>
      </w:r>
      <w:r w:rsidRPr="00DF065F">
        <w:rPr>
          <w:rFonts w:ascii="Times New Roman" w:hAnsi="Times New Roman"/>
          <w:sz w:val="24"/>
          <w:szCs w:val="24"/>
        </w:rPr>
        <w:t xml:space="preserve">. Краткий рассказ об отношении поэта к истории и исторической теме в литературе. </w:t>
      </w:r>
      <w:r w:rsidRPr="00DF065F">
        <w:rPr>
          <w:rFonts w:ascii="Times New Roman" w:hAnsi="Times New Roman"/>
          <w:i/>
          <w:sz w:val="24"/>
          <w:szCs w:val="24"/>
        </w:rPr>
        <w:t>«Туча».</w:t>
      </w:r>
      <w:r w:rsidRPr="00DF065F">
        <w:rPr>
          <w:rFonts w:ascii="Times New Roman" w:hAnsi="Times New Roman"/>
          <w:sz w:val="24"/>
          <w:szCs w:val="24"/>
        </w:rPr>
        <w:t xml:space="preserve">Разноплановость содержания стихотворения — зарисовка природы, отклик на десятилетие восстания декабристов.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lastRenderedPageBreak/>
        <w:t>К***</w:t>
      </w:r>
      <w:r w:rsidRPr="00DF065F">
        <w:rPr>
          <w:rFonts w:ascii="Times New Roman" w:hAnsi="Times New Roman"/>
          <w:sz w:val="24"/>
          <w:szCs w:val="24"/>
        </w:rPr>
        <w:t xml:space="preserve"> («Я помню чудное мгновенье...»). Обогащение любовной лирики мотивами  пробуждения души к творчеству.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«19 октября».</w:t>
      </w:r>
      <w:r w:rsidRPr="00DF065F">
        <w:rPr>
          <w:rFonts w:ascii="Times New Roman" w:hAnsi="Times New Roman"/>
          <w:sz w:val="24"/>
          <w:szCs w:val="24"/>
        </w:rPr>
        <w:t xml:space="preserve"> Мотивы дружбы, прочного союза и единения друзей. Дружба как нравственный жизненный стержень сообщества избранных.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«История Пугачёва»</w:t>
      </w:r>
      <w:r w:rsidRPr="00DF065F">
        <w:rPr>
          <w:rFonts w:ascii="Times New Roman" w:hAnsi="Times New Roman"/>
          <w:sz w:val="24"/>
          <w:szCs w:val="24"/>
        </w:rPr>
        <w:t xml:space="preserve"> (отрывки). Заглавие Пушкина («История Пугачёва») и </w:t>
      </w:r>
    </w:p>
    <w:p w:rsidR="00854230" w:rsidRPr="0091498D" w:rsidRDefault="00854230" w:rsidP="00121463">
      <w:pPr>
        <w:spacing w:after="0" w:line="36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поправка Николая I («История пугачёвского бунта»), принятая Пушкиным как более точная. </w:t>
      </w:r>
      <w:r w:rsidRPr="0091498D">
        <w:rPr>
          <w:rFonts w:ascii="Times New Roman" w:hAnsi="Times New Roman"/>
          <w:spacing w:val="-2"/>
          <w:sz w:val="24"/>
          <w:szCs w:val="24"/>
        </w:rPr>
        <w:t xml:space="preserve">Смысловое различие. История Пугачёвского восстания в художественном произведении и историческом труде писателя и историка. Пугачёв и народное восстание. Отношение народа, дворян и автора к предводителю восстания. Бунт «бессмысленный и беспощадный» (А.Пушкин). </w:t>
      </w:r>
      <w:r>
        <w:rPr>
          <w:rFonts w:ascii="Times New Roman" w:hAnsi="Times New Roman"/>
          <w:spacing w:val="-2"/>
          <w:sz w:val="24"/>
          <w:szCs w:val="24"/>
        </w:rPr>
        <w:t>И</w:t>
      </w:r>
      <w:r w:rsidRPr="0091498D">
        <w:rPr>
          <w:rFonts w:ascii="Times New Roman" w:hAnsi="Times New Roman"/>
          <w:spacing w:val="-2"/>
          <w:sz w:val="24"/>
          <w:szCs w:val="24"/>
        </w:rPr>
        <w:t xml:space="preserve">стория создания романа. </w:t>
      </w:r>
      <w:r>
        <w:rPr>
          <w:rFonts w:ascii="Times New Roman" w:hAnsi="Times New Roman"/>
          <w:spacing w:val="-2"/>
          <w:sz w:val="24"/>
          <w:szCs w:val="24"/>
        </w:rPr>
        <w:t>Пугачев в историческом труде А.С.</w:t>
      </w:r>
      <w:r w:rsidRPr="0091498D">
        <w:rPr>
          <w:rFonts w:ascii="Times New Roman" w:hAnsi="Times New Roman"/>
          <w:spacing w:val="-2"/>
          <w:sz w:val="24"/>
          <w:szCs w:val="24"/>
        </w:rPr>
        <w:t>.Пушкина и в романе. Форма семейных записок как выражение частного взгляда на отечественную историю.</w:t>
      </w:r>
    </w:p>
    <w:p w:rsidR="00854230" w:rsidRPr="0091498D" w:rsidRDefault="00854230" w:rsidP="00121463">
      <w:pPr>
        <w:spacing w:after="0" w:line="36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Роман </w:t>
      </w:r>
      <w:r w:rsidRPr="00DF065F">
        <w:rPr>
          <w:rFonts w:ascii="Times New Roman" w:hAnsi="Times New Roman"/>
          <w:i/>
          <w:sz w:val="24"/>
          <w:szCs w:val="24"/>
        </w:rPr>
        <w:t>«Капитанская дочка».</w:t>
      </w:r>
      <w:r w:rsidRPr="00DF065F">
        <w:rPr>
          <w:rFonts w:ascii="Times New Roman" w:hAnsi="Times New Roman"/>
          <w:sz w:val="24"/>
          <w:szCs w:val="24"/>
        </w:rPr>
        <w:t xml:space="preserve">  Гринёв — жизненный путь героя, формирование характера («Береги честь смолоду»). Маша Миронова — нравственная красота героини. Швабрин — антигерой. Значение образа Савельича в романе. Особенности композиции. Гуманизм и </w:t>
      </w:r>
      <w:r w:rsidRPr="0091498D">
        <w:rPr>
          <w:rFonts w:ascii="Times New Roman" w:hAnsi="Times New Roman"/>
          <w:spacing w:val="-4"/>
          <w:sz w:val="24"/>
          <w:szCs w:val="24"/>
        </w:rPr>
        <w:t>историзм Пушкина. Историческая правда и художественный вымысел в романе. Фольклорные мотивы в романе. Различие авторской позиции в «Капитанской дочке» и в «Истории Пугачёва».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Теория литературы. Историзм художественной литературы (начальные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представления). Роман (начальные представления). Реализм (начальные представления).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Михаил Юрьевич Лермонтов</w:t>
      </w:r>
      <w:r w:rsidRPr="00DF065F">
        <w:rPr>
          <w:rFonts w:ascii="Times New Roman" w:hAnsi="Times New Roman"/>
          <w:sz w:val="24"/>
          <w:szCs w:val="24"/>
        </w:rPr>
        <w:t>. Краткий рассказ о писателе, отношение к историческим темам и воплощение этих тем в его творчестве.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«Мцыри».</w:t>
      </w:r>
      <w:r w:rsidRPr="00DF065F">
        <w:rPr>
          <w:rFonts w:ascii="Times New Roman" w:hAnsi="Times New Roman"/>
          <w:sz w:val="24"/>
          <w:szCs w:val="24"/>
        </w:rPr>
        <w:t xml:space="preserve">  «Мцыри»  как романтическая поэма. Романтический герой. Смысл человеческой жизни для Мцыри и для монаха. Трагическое противопоставление человека и обстоятельств. Особенности композиции поэмы. Исповедь героя как композиционный центр поэмы. Образы монастыря и окружающей природы, смысл противопоставления. Портрет и речь героя как средства выражения авторского отношения. Смысл финала поэмы.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Теория литературы. Поэма (развитие представлений). Романтический герой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(начальные представления), романтическая поэма (начальные представления).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Николай Васильевич Гоголь.</w:t>
      </w:r>
      <w:r w:rsidRPr="00DF065F">
        <w:rPr>
          <w:rFonts w:ascii="Times New Roman" w:hAnsi="Times New Roman"/>
          <w:sz w:val="24"/>
          <w:szCs w:val="24"/>
        </w:rPr>
        <w:t xml:space="preserve">  Краткий рассказ о писателе, его отношение к истории,  исторической теме в художественном произведении.</w:t>
      </w:r>
    </w:p>
    <w:p w:rsidR="00854230" w:rsidRPr="0091498D" w:rsidRDefault="00854230" w:rsidP="00121463">
      <w:pPr>
        <w:spacing w:after="0" w:line="36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«Ревизор».</w:t>
      </w:r>
      <w:r w:rsidRPr="00DF065F">
        <w:rPr>
          <w:rFonts w:ascii="Times New Roman" w:hAnsi="Times New Roman"/>
          <w:sz w:val="24"/>
          <w:szCs w:val="24"/>
        </w:rPr>
        <w:t xml:space="preserve"> Комедия «со злостью и солью». История создания и история постановки комедии. </w:t>
      </w:r>
      <w:r w:rsidRPr="0091498D">
        <w:rPr>
          <w:rFonts w:ascii="Times New Roman" w:hAnsi="Times New Roman"/>
          <w:spacing w:val="-2"/>
          <w:sz w:val="24"/>
          <w:szCs w:val="24"/>
        </w:rPr>
        <w:t>Поворот русской драматургии к социальной теме. Отношение современной писателю критики, общественности к комедии «Ревизор». Разоблачение пороков чиновничества. Цель автора — высмеять «всё дурное в России» (Н. В. Гоголь). Новизна финала, немой сцены, своеобразие действия пьесы «от начала до конца вытекает из характеров» (В.И. Немирович-Данченко). Хлестаков и «миражная интрига»  (Ю. Манн). Хлестаковщина как общественное явление.</w:t>
      </w:r>
    </w:p>
    <w:p w:rsidR="00854230" w:rsidRPr="0091498D" w:rsidRDefault="00854230" w:rsidP="00121463">
      <w:pPr>
        <w:spacing w:after="0" w:line="36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91498D">
        <w:rPr>
          <w:rFonts w:ascii="Times New Roman" w:hAnsi="Times New Roman"/>
          <w:spacing w:val="-2"/>
          <w:sz w:val="24"/>
          <w:szCs w:val="24"/>
        </w:rPr>
        <w:lastRenderedPageBreak/>
        <w:t xml:space="preserve">Теория литературы.  Комедия (развитие представлений). Сатира и юмор (развитие представлений).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«Шинель».</w:t>
      </w:r>
      <w:r w:rsidRPr="00DF065F">
        <w:rPr>
          <w:rFonts w:ascii="Times New Roman" w:hAnsi="Times New Roman"/>
          <w:sz w:val="24"/>
          <w:szCs w:val="24"/>
        </w:rPr>
        <w:t xml:space="preserve"> Образ «маленького человека» в литературе. Потеря Акакием Акакиевичем Башмачкиным лица (одиночество, косноязычие). Шинель как последняя надежда согреться в холодном мире. Тщетность этой мечты. Петербург как символ вечного адского холода. Незлобивость мелкого чиновника, обладающего духовной силой и противостоящего бездушию общества. Роль фантастики в художественном  произведении.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Иван Сергеевич Тургенев</w:t>
      </w:r>
      <w:r w:rsidRPr="00DF065F">
        <w:rPr>
          <w:rFonts w:ascii="Times New Roman" w:hAnsi="Times New Roman"/>
          <w:sz w:val="24"/>
          <w:szCs w:val="24"/>
        </w:rPr>
        <w:t>. Краткий рассказ о писателе (Тургенев как пропагандист русской литературы в Европе).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Рассказ </w:t>
      </w:r>
      <w:r w:rsidRPr="00DF065F">
        <w:rPr>
          <w:rFonts w:ascii="Times New Roman" w:hAnsi="Times New Roman"/>
          <w:i/>
          <w:sz w:val="24"/>
          <w:szCs w:val="24"/>
        </w:rPr>
        <w:t>«Певцы»</w:t>
      </w:r>
      <w:r w:rsidRPr="00DF065F">
        <w:rPr>
          <w:rFonts w:ascii="Times New Roman" w:hAnsi="Times New Roman"/>
          <w:sz w:val="24"/>
          <w:szCs w:val="24"/>
        </w:rPr>
        <w:t xml:space="preserve">. Изображение  русской жизни и русских характеров в рассказе. Образ рассказчика. Способы выражения авторской позиции.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Михаил Евграфович Салтыков-Щедрин.</w:t>
      </w:r>
      <w:r w:rsidRPr="00DF065F">
        <w:rPr>
          <w:rFonts w:ascii="Times New Roman" w:hAnsi="Times New Roman"/>
          <w:sz w:val="24"/>
          <w:szCs w:val="24"/>
        </w:rPr>
        <w:t xml:space="preserve"> Краткий рассказ о писателе, редакторе, издателе.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1498D">
        <w:rPr>
          <w:rFonts w:ascii="Times New Roman" w:hAnsi="Times New Roman"/>
          <w:i/>
          <w:spacing w:val="-4"/>
          <w:sz w:val="24"/>
          <w:szCs w:val="24"/>
        </w:rPr>
        <w:t>«История одного города»</w:t>
      </w:r>
      <w:r w:rsidRPr="0091498D">
        <w:rPr>
          <w:rFonts w:ascii="Times New Roman" w:hAnsi="Times New Roman"/>
          <w:spacing w:val="-4"/>
          <w:sz w:val="24"/>
          <w:szCs w:val="24"/>
        </w:rPr>
        <w:t xml:space="preserve"> (отрывок). Художественно-поэтическая сатира на современные писателю порядки. Ирония писателя-гражданина, бичующего основанный на бесправии народа </w:t>
      </w:r>
      <w:r w:rsidRPr="00DF065F">
        <w:rPr>
          <w:rFonts w:ascii="Times New Roman" w:hAnsi="Times New Roman"/>
          <w:sz w:val="24"/>
          <w:szCs w:val="24"/>
        </w:rPr>
        <w:t>строй. Гротескные образы градоначальников. Пародия на официальные исторические сочинения.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Гипербола, гротеск (развитие представлений). Литературная пародия (начальные представления). Эзопов язык (развитие понятия).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Николай Семёнович Лесков</w:t>
      </w:r>
      <w:r w:rsidRPr="00DF065F">
        <w:rPr>
          <w:rFonts w:ascii="Times New Roman" w:hAnsi="Times New Roman"/>
          <w:sz w:val="24"/>
          <w:szCs w:val="24"/>
        </w:rPr>
        <w:t xml:space="preserve">. Краткий рассказ о писателе.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«Старый гений».</w:t>
      </w:r>
      <w:r w:rsidRPr="00DF065F">
        <w:rPr>
          <w:rFonts w:ascii="Times New Roman" w:hAnsi="Times New Roman"/>
          <w:sz w:val="24"/>
          <w:szCs w:val="24"/>
        </w:rPr>
        <w:t xml:space="preserve"> Сатира на чиновничество. Защита беззащитных. Нравственные проблемы рассказа. Деталь как средство создания образа в рассказе.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Теория литературы. Рассказ (развитие представления). Художественная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деталь (развитие представлений).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Лев Николаевич Толстой</w:t>
      </w:r>
      <w:r w:rsidRPr="00DF065F">
        <w:rPr>
          <w:rFonts w:ascii="Times New Roman" w:hAnsi="Times New Roman"/>
          <w:sz w:val="24"/>
          <w:szCs w:val="24"/>
        </w:rPr>
        <w:t>. Краткий рассказ о писателе. Идеал взаимной любви и согласия в обществе.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«После бала».</w:t>
      </w:r>
      <w:r w:rsidRPr="00DF065F">
        <w:rPr>
          <w:rFonts w:ascii="Times New Roman" w:hAnsi="Times New Roman"/>
          <w:sz w:val="24"/>
          <w:szCs w:val="24"/>
        </w:rPr>
        <w:t xml:space="preserve"> Идея разделённости двух Россий. Противоречие между сословиями и внутри сословий. Контраст как средство раскрытия конфликта. Психологизм рассказа. Нравственность в основе поступков героя. Мечта о воссоединении дворянства и народа.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Художественная деталь. Антитеза (развитие представлений). Композиция (развитие представлений). Роль антитезы в композиции  произведений.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 xml:space="preserve">Поэзия родной природы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А. С. Пушкин</w:t>
      </w:r>
      <w:r w:rsidRPr="00DF065F">
        <w:rPr>
          <w:rFonts w:ascii="Times New Roman" w:hAnsi="Times New Roman"/>
          <w:sz w:val="24"/>
          <w:szCs w:val="24"/>
        </w:rPr>
        <w:t xml:space="preserve">. </w:t>
      </w:r>
      <w:r w:rsidRPr="00DF065F">
        <w:rPr>
          <w:rFonts w:ascii="Times New Roman" w:hAnsi="Times New Roman"/>
          <w:i/>
          <w:sz w:val="24"/>
          <w:szCs w:val="24"/>
        </w:rPr>
        <w:t>«Цветы последние милей…»,</w:t>
      </w:r>
      <w:r w:rsidRPr="00DF065F">
        <w:rPr>
          <w:rFonts w:ascii="Times New Roman" w:hAnsi="Times New Roman"/>
          <w:b/>
          <w:sz w:val="24"/>
          <w:szCs w:val="24"/>
        </w:rPr>
        <w:t>М. Ю. Лермонтов</w:t>
      </w:r>
      <w:r w:rsidRPr="00DF065F">
        <w:rPr>
          <w:rFonts w:ascii="Times New Roman" w:hAnsi="Times New Roman"/>
          <w:sz w:val="24"/>
          <w:szCs w:val="24"/>
        </w:rPr>
        <w:t xml:space="preserve">. </w:t>
      </w:r>
      <w:r w:rsidRPr="00DF065F">
        <w:rPr>
          <w:rFonts w:ascii="Times New Roman" w:hAnsi="Times New Roman"/>
          <w:i/>
          <w:sz w:val="24"/>
          <w:szCs w:val="24"/>
        </w:rPr>
        <w:t>«Осень»,</w:t>
      </w:r>
      <w:r w:rsidRPr="00DF065F">
        <w:rPr>
          <w:rFonts w:ascii="Times New Roman" w:hAnsi="Times New Roman"/>
          <w:b/>
          <w:sz w:val="24"/>
          <w:szCs w:val="24"/>
        </w:rPr>
        <w:t>Ф. И. Тютчев</w:t>
      </w:r>
      <w:r w:rsidRPr="00DF065F">
        <w:rPr>
          <w:rFonts w:ascii="Times New Roman" w:hAnsi="Times New Roman"/>
          <w:sz w:val="24"/>
          <w:szCs w:val="24"/>
        </w:rPr>
        <w:t xml:space="preserve">. </w:t>
      </w:r>
      <w:r w:rsidRPr="00DF065F">
        <w:rPr>
          <w:rFonts w:ascii="Times New Roman" w:hAnsi="Times New Roman"/>
          <w:i/>
          <w:sz w:val="24"/>
          <w:szCs w:val="24"/>
        </w:rPr>
        <w:t>«Осенний вечер»,</w:t>
      </w:r>
      <w:r w:rsidRPr="00DF065F">
        <w:rPr>
          <w:rFonts w:ascii="Times New Roman" w:hAnsi="Times New Roman"/>
          <w:b/>
          <w:sz w:val="24"/>
          <w:szCs w:val="24"/>
        </w:rPr>
        <w:t>А. А. Фет</w:t>
      </w:r>
      <w:r w:rsidRPr="00DF065F">
        <w:rPr>
          <w:rFonts w:ascii="Times New Roman" w:hAnsi="Times New Roman"/>
          <w:sz w:val="24"/>
          <w:szCs w:val="24"/>
        </w:rPr>
        <w:t xml:space="preserve">. </w:t>
      </w:r>
      <w:r w:rsidRPr="00DF065F">
        <w:rPr>
          <w:rFonts w:ascii="Times New Roman" w:hAnsi="Times New Roman"/>
          <w:i/>
          <w:sz w:val="24"/>
          <w:szCs w:val="24"/>
        </w:rPr>
        <w:t>«Первый ландыш»,</w:t>
      </w:r>
      <w:r w:rsidRPr="00DF065F">
        <w:rPr>
          <w:rFonts w:ascii="Times New Roman" w:hAnsi="Times New Roman"/>
          <w:b/>
          <w:sz w:val="24"/>
          <w:szCs w:val="24"/>
        </w:rPr>
        <w:t>А.Н.Майков</w:t>
      </w:r>
      <w:r w:rsidRPr="00DF065F">
        <w:rPr>
          <w:rFonts w:ascii="Times New Roman" w:hAnsi="Times New Roman"/>
          <w:sz w:val="24"/>
          <w:szCs w:val="24"/>
        </w:rPr>
        <w:t xml:space="preserve">. </w:t>
      </w:r>
      <w:r w:rsidRPr="00DF065F">
        <w:rPr>
          <w:rFonts w:ascii="Times New Roman" w:hAnsi="Times New Roman"/>
          <w:i/>
          <w:sz w:val="24"/>
          <w:szCs w:val="24"/>
        </w:rPr>
        <w:t>«Поле зыблется  цветами...».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Антон Павлович Чехов</w:t>
      </w:r>
      <w:r w:rsidRPr="00DF065F">
        <w:rPr>
          <w:rFonts w:ascii="Times New Roman" w:hAnsi="Times New Roman"/>
          <w:sz w:val="24"/>
          <w:szCs w:val="24"/>
        </w:rPr>
        <w:t>. Краткий рассказ о писателе.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lastRenderedPageBreak/>
        <w:t>«О любви»</w:t>
      </w:r>
      <w:r w:rsidRPr="00DF065F">
        <w:rPr>
          <w:rFonts w:ascii="Times New Roman" w:hAnsi="Times New Roman"/>
          <w:sz w:val="24"/>
          <w:szCs w:val="24"/>
        </w:rPr>
        <w:t xml:space="preserve"> (из трилогии). История о любви и упущенном счастье.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Теория литературы.  Психологизм  художественной литературы (развитие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представлений).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>З РУССКОЙ ЛИТЕРАТУРЫ XX ВЕКА –16</w:t>
      </w:r>
      <w:r w:rsidRPr="00DF065F">
        <w:rPr>
          <w:rFonts w:ascii="Times New Roman" w:hAnsi="Times New Roman"/>
          <w:b/>
          <w:sz w:val="24"/>
          <w:szCs w:val="24"/>
        </w:rPr>
        <w:t xml:space="preserve"> ч.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Иван Алексеевич Бунин</w:t>
      </w:r>
      <w:r w:rsidRPr="00DF065F">
        <w:rPr>
          <w:rFonts w:ascii="Times New Roman" w:hAnsi="Times New Roman"/>
          <w:sz w:val="24"/>
          <w:szCs w:val="24"/>
        </w:rPr>
        <w:t>. Краткий рассказ о писателе.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«Кавказ».</w:t>
      </w:r>
      <w:r w:rsidRPr="00DF065F">
        <w:rPr>
          <w:rFonts w:ascii="Times New Roman" w:hAnsi="Times New Roman"/>
          <w:sz w:val="24"/>
          <w:szCs w:val="24"/>
        </w:rPr>
        <w:t xml:space="preserve"> Повествование о любви в различных её состояниях и в различных жизненных ситуациях. Мастерство Бунина-рассказчика. Психологизм прозы писателя.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Александр Иванович Куприн</w:t>
      </w:r>
      <w:r w:rsidRPr="00DF065F">
        <w:rPr>
          <w:rFonts w:ascii="Times New Roman" w:hAnsi="Times New Roman"/>
          <w:sz w:val="24"/>
          <w:szCs w:val="24"/>
        </w:rPr>
        <w:t>. Краткий рассказ о писателе.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«Куст сирени».</w:t>
      </w:r>
      <w:r w:rsidRPr="00DF065F">
        <w:rPr>
          <w:rFonts w:ascii="Times New Roman" w:hAnsi="Times New Roman"/>
          <w:sz w:val="24"/>
          <w:szCs w:val="24"/>
        </w:rPr>
        <w:t xml:space="preserve"> Утверждение согласия и взаимопонимания, любви и счастья в семье. Самоотверженность и находчивость главной героини.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Сюжет и фабула.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Александр Александрович Блок</w:t>
      </w:r>
      <w:r w:rsidRPr="00DF065F">
        <w:rPr>
          <w:rFonts w:ascii="Times New Roman" w:hAnsi="Times New Roman"/>
          <w:sz w:val="24"/>
          <w:szCs w:val="24"/>
        </w:rPr>
        <w:t>. Краткий рассказ о поэте.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«Россия».</w:t>
      </w:r>
      <w:r w:rsidRPr="00DF065F">
        <w:rPr>
          <w:rFonts w:ascii="Times New Roman" w:hAnsi="Times New Roman"/>
          <w:sz w:val="24"/>
          <w:szCs w:val="24"/>
        </w:rPr>
        <w:t xml:space="preserve"> Историческая тема в стихотворении, её современное звучание и смысл.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Сергей Александрович Есенин</w:t>
      </w:r>
      <w:r w:rsidRPr="00DF065F">
        <w:rPr>
          <w:rFonts w:ascii="Times New Roman" w:hAnsi="Times New Roman"/>
          <w:sz w:val="24"/>
          <w:szCs w:val="24"/>
        </w:rPr>
        <w:t>. Краткий рассказ о жизни и творчестве поэта.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«Пугачёв».</w:t>
      </w:r>
      <w:r w:rsidRPr="00DF065F">
        <w:rPr>
          <w:rFonts w:ascii="Times New Roman" w:hAnsi="Times New Roman"/>
          <w:sz w:val="24"/>
          <w:szCs w:val="24"/>
        </w:rPr>
        <w:t xml:space="preserve"> Поэма на историческую тему. Характер Пугачёва. Сопоставление образа предводителя восстания в разных произведениях: в фольклоре, в произведениях А. С. Пушкина, С. А. Есенина. Современность и историческое прошлое в драматической поэме Есенина.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Драматическая поэма (начальные представления).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Иван Сергеевич Шмелёв</w:t>
      </w:r>
      <w:r w:rsidRPr="00DF065F">
        <w:rPr>
          <w:rFonts w:ascii="Times New Roman" w:hAnsi="Times New Roman"/>
          <w:sz w:val="24"/>
          <w:szCs w:val="24"/>
        </w:rPr>
        <w:t>. Краткий рассказ о писателе.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«Как я стал писателем».</w:t>
      </w:r>
      <w:r w:rsidRPr="00DF065F">
        <w:rPr>
          <w:rFonts w:ascii="Times New Roman" w:hAnsi="Times New Roman"/>
          <w:sz w:val="24"/>
          <w:szCs w:val="24"/>
        </w:rPr>
        <w:t xml:space="preserve"> Рассказ о пути к творчеству. Сопоставление художественного произведения с документально - биографическими (мемуары, воспоминания, дневники).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Писатели улыбаются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Журнал «Сатирикон». </w:t>
      </w:r>
      <w:r w:rsidRPr="00DF065F">
        <w:rPr>
          <w:rFonts w:ascii="Times New Roman" w:hAnsi="Times New Roman"/>
          <w:b/>
          <w:sz w:val="24"/>
          <w:szCs w:val="24"/>
        </w:rPr>
        <w:t>Тэффи, О. Дымов, А. Аверченко</w:t>
      </w:r>
      <w:r w:rsidRPr="00DF065F">
        <w:rPr>
          <w:rFonts w:ascii="Times New Roman" w:hAnsi="Times New Roman"/>
          <w:sz w:val="24"/>
          <w:szCs w:val="24"/>
        </w:rPr>
        <w:t xml:space="preserve">. «Всеобщая история, обработанная «Сатириконом» (отрывки). Сатирическое изображение исторических событий. Приемы и способы создания сатирического повествования.  Смысл иронического повествования о прошлом.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М.Зощенко</w:t>
      </w:r>
      <w:r w:rsidRPr="00DF065F">
        <w:rPr>
          <w:rFonts w:ascii="Times New Roman" w:hAnsi="Times New Roman"/>
          <w:sz w:val="24"/>
          <w:szCs w:val="24"/>
        </w:rPr>
        <w:t xml:space="preserve">. </w:t>
      </w:r>
      <w:r w:rsidRPr="00DF065F">
        <w:rPr>
          <w:rFonts w:ascii="Times New Roman" w:hAnsi="Times New Roman"/>
          <w:i/>
          <w:sz w:val="24"/>
          <w:szCs w:val="24"/>
        </w:rPr>
        <w:t>«История болезни»,</w:t>
      </w:r>
      <w:r w:rsidRPr="00DF065F">
        <w:rPr>
          <w:rFonts w:ascii="Times New Roman" w:hAnsi="Times New Roman"/>
          <w:b/>
          <w:sz w:val="24"/>
          <w:szCs w:val="24"/>
        </w:rPr>
        <w:t>Тэффи</w:t>
      </w:r>
      <w:r w:rsidRPr="00DF065F">
        <w:rPr>
          <w:rFonts w:ascii="Times New Roman" w:hAnsi="Times New Roman"/>
          <w:sz w:val="24"/>
          <w:szCs w:val="24"/>
        </w:rPr>
        <w:t xml:space="preserve">. </w:t>
      </w:r>
      <w:r w:rsidRPr="00DF065F">
        <w:rPr>
          <w:rFonts w:ascii="Times New Roman" w:hAnsi="Times New Roman"/>
          <w:i/>
          <w:sz w:val="24"/>
          <w:szCs w:val="24"/>
        </w:rPr>
        <w:t>«Жизнь и воротник».</w:t>
      </w:r>
      <w:r w:rsidRPr="00DF065F">
        <w:rPr>
          <w:rFonts w:ascii="Times New Roman" w:hAnsi="Times New Roman"/>
          <w:sz w:val="24"/>
          <w:szCs w:val="24"/>
        </w:rPr>
        <w:t xml:space="preserve"> (Для самостоятельного чтения.) Сатира и юмор в рассказах сатириконцев.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Михаил Андреевич Осоргин</w:t>
      </w:r>
      <w:r w:rsidRPr="00DF065F">
        <w:rPr>
          <w:rFonts w:ascii="Times New Roman" w:hAnsi="Times New Roman"/>
          <w:sz w:val="24"/>
          <w:szCs w:val="24"/>
        </w:rPr>
        <w:t>. Краткий рассказ о писателе.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«Пенсне».</w:t>
      </w:r>
      <w:r w:rsidRPr="00DF065F">
        <w:rPr>
          <w:rFonts w:ascii="Times New Roman" w:hAnsi="Times New Roman"/>
          <w:sz w:val="24"/>
          <w:szCs w:val="24"/>
        </w:rPr>
        <w:t xml:space="preserve"> Сочетание фантастики и реальности в рассказе. Мелочи быта и их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lastRenderedPageBreak/>
        <w:t xml:space="preserve">психологическое содержание.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Александр Трифонович Твардовский</w:t>
      </w:r>
      <w:r w:rsidRPr="00DF065F">
        <w:rPr>
          <w:rFonts w:ascii="Times New Roman" w:hAnsi="Times New Roman"/>
          <w:sz w:val="24"/>
          <w:szCs w:val="24"/>
        </w:rPr>
        <w:t>. Краткий рассказ о писателе.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«Василий Тёркин».</w:t>
      </w:r>
      <w:r w:rsidRPr="00DF065F">
        <w:rPr>
          <w:rFonts w:ascii="Times New Roman" w:hAnsi="Times New Roman"/>
          <w:sz w:val="24"/>
          <w:szCs w:val="24"/>
        </w:rPr>
        <w:t xml:space="preserve"> Жизнь народа на крутых переломах и поворотах истории в произведениях поэта. Поэтическая энциклопедия Великой Отечественной войны. Тема служения Родине.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Новаторский характер Василия Тёркина — сочетание крестьянина и убеждений гражданина, защитника родной страны. Картины жизни воюющего народа. Реалистическая правда о войне в поэме. Юмор. Язык поэмы. Связь фольклора и литературы. Композиция поэмы. Восприятие  поэмы читателями-фронтовиками. Оценка поэмы в литературной критике.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Фольклор и  литература (развитие понятия). Авторские отступления как элемент композиции (начальные представления).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Стихи и песни о Великой Отечественной войне 1941 -1945 годов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Традиции в изображении боевых подвигов народа и военных будней. Героизм воинов, защищающих свою Родину: </w:t>
      </w:r>
      <w:r w:rsidRPr="00DF065F">
        <w:rPr>
          <w:rFonts w:ascii="Times New Roman" w:hAnsi="Times New Roman"/>
          <w:b/>
          <w:sz w:val="24"/>
          <w:szCs w:val="24"/>
        </w:rPr>
        <w:t>М.Исаковский</w:t>
      </w:r>
      <w:r w:rsidRPr="00DF065F">
        <w:rPr>
          <w:rFonts w:ascii="Times New Roman" w:hAnsi="Times New Roman"/>
          <w:sz w:val="24"/>
          <w:szCs w:val="24"/>
        </w:rPr>
        <w:t xml:space="preserve">. </w:t>
      </w:r>
      <w:r w:rsidRPr="00DF065F">
        <w:rPr>
          <w:rFonts w:ascii="Times New Roman" w:hAnsi="Times New Roman"/>
          <w:i/>
          <w:sz w:val="24"/>
          <w:szCs w:val="24"/>
        </w:rPr>
        <w:t>«Катюша»,«Враги сожгли родную хату…»;</w:t>
      </w:r>
      <w:r w:rsidRPr="00DF065F">
        <w:rPr>
          <w:rFonts w:ascii="Times New Roman" w:hAnsi="Times New Roman"/>
          <w:b/>
          <w:sz w:val="24"/>
          <w:szCs w:val="24"/>
        </w:rPr>
        <w:t>Б. Окуджава</w:t>
      </w:r>
      <w:r w:rsidRPr="00DF065F">
        <w:rPr>
          <w:rFonts w:ascii="Times New Roman" w:hAnsi="Times New Roman"/>
          <w:sz w:val="24"/>
          <w:szCs w:val="24"/>
        </w:rPr>
        <w:t xml:space="preserve">. </w:t>
      </w:r>
      <w:r w:rsidRPr="00DF065F">
        <w:rPr>
          <w:rFonts w:ascii="Times New Roman" w:hAnsi="Times New Roman"/>
          <w:i/>
          <w:sz w:val="24"/>
          <w:szCs w:val="24"/>
        </w:rPr>
        <w:t>«Песенка о пехоте», «Здесь птицы не поют...»;</w:t>
      </w:r>
      <w:r w:rsidRPr="00DF065F">
        <w:rPr>
          <w:rFonts w:ascii="Times New Roman" w:hAnsi="Times New Roman"/>
          <w:b/>
          <w:sz w:val="24"/>
          <w:szCs w:val="24"/>
        </w:rPr>
        <w:t>А. Фатьянов</w:t>
      </w:r>
      <w:r w:rsidRPr="00DF065F">
        <w:rPr>
          <w:rFonts w:ascii="Times New Roman" w:hAnsi="Times New Roman"/>
          <w:sz w:val="24"/>
          <w:szCs w:val="24"/>
        </w:rPr>
        <w:t xml:space="preserve">. </w:t>
      </w:r>
      <w:r w:rsidRPr="00DF065F">
        <w:rPr>
          <w:rFonts w:ascii="Times New Roman" w:hAnsi="Times New Roman"/>
          <w:i/>
          <w:sz w:val="24"/>
          <w:szCs w:val="24"/>
        </w:rPr>
        <w:t>«Соловьи»,</w:t>
      </w:r>
      <w:r w:rsidRPr="00DF065F">
        <w:rPr>
          <w:rFonts w:ascii="Times New Roman" w:hAnsi="Times New Roman"/>
          <w:b/>
          <w:sz w:val="24"/>
          <w:szCs w:val="24"/>
        </w:rPr>
        <w:t>JI. Ошанин</w:t>
      </w:r>
      <w:r w:rsidRPr="00DF065F">
        <w:rPr>
          <w:rFonts w:ascii="Times New Roman" w:hAnsi="Times New Roman"/>
          <w:sz w:val="24"/>
          <w:szCs w:val="24"/>
        </w:rPr>
        <w:t xml:space="preserve">. </w:t>
      </w:r>
      <w:r w:rsidRPr="00DF065F">
        <w:rPr>
          <w:rFonts w:ascii="Times New Roman" w:hAnsi="Times New Roman"/>
          <w:i/>
          <w:sz w:val="24"/>
          <w:szCs w:val="24"/>
        </w:rPr>
        <w:t>«Дороги»</w:t>
      </w:r>
      <w:r w:rsidRPr="00DF065F">
        <w:rPr>
          <w:rFonts w:ascii="Times New Roman" w:hAnsi="Times New Roman"/>
          <w:sz w:val="24"/>
          <w:szCs w:val="24"/>
        </w:rPr>
        <w:t xml:space="preserve">  и др. Лирические и героические песни в годы Великой Отечественной войны. Их призывно-воодушевляющий характер. Выражение в лирической песне сокровенных чувств и переживаний каждого солдата.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Виктор Петрович Астафьев</w:t>
      </w:r>
      <w:r w:rsidRPr="00DF065F">
        <w:rPr>
          <w:rFonts w:ascii="Times New Roman" w:hAnsi="Times New Roman"/>
          <w:sz w:val="24"/>
          <w:szCs w:val="24"/>
        </w:rPr>
        <w:t xml:space="preserve">. Краткий рассказ о писателе.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«Фотография, на которой меня нет».</w:t>
      </w:r>
      <w:r w:rsidRPr="00DF065F">
        <w:rPr>
          <w:rFonts w:ascii="Times New Roman" w:hAnsi="Times New Roman"/>
          <w:sz w:val="24"/>
          <w:szCs w:val="24"/>
        </w:rPr>
        <w:t xml:space="preserve"> Автобиографический характер рассказа. Отражение военного времени. Мечты и реальность военного детства. Дружеская  атмосфера, объединяющая жителей деревни.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Герой-повествователь (развитие представлений).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Русские поэты о Родине, родной природе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И. Анненский</w:t>
      </w:r>
      <w:r w:rsidRPr="00DF065F">
        <w:rPr>
          <w:rFonts w:ascii="Times New Roman" w:hAnsi="Times New Roman"/>
          <w:i/>
          <w:sz w:val="24"/>
          <w:szCs w:val="24"/>
        </w:rPr>
        <w:t>. «Снег»,</w:t>
      </w:r>
      <w:r w:rsidRPr="00DF065F">
        <w:rPr>
          <w:rFonts w:ascii="Times New Roman" w:hAnsi="Times New Roman"/>
          <w:b/>
          <w:sz w:val="24"/>
          <w:szCs w:val="24"/>
        </w:rPr>
        <w:t>Д. Мережковский</w:t>
      </w:r>
      <w:r w:rsidRPr="00DF065F">
        <w:rPr>
          <w:rFonts w:ascii="Times New Roman" w:hAnsi="Times New Roman"/>
          <w:sz w:val="24"/>
          <w:szCs w:val="24"/>
        </w:rPr>
        <w:t xml:space="preserve">. </w:t>
      </w:r>
      <w:r w:rsidRPr="00DF065F">
        <w:rPr>
          <w:rFonts w:ascii="Times New Roman" w:hAnsi="Times New Roman"/>
          <w:i/>
          <w:sz w:val="24"/>
          <w:szCs w:val="24"/>
        </w:rPr>
        <w:t xml:space="preserve">«Родное», «Не надо звуков»; Н.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Заболоцкий.</w:t>
      </w:r>
      <w:r w:rsidRPr="00DF065F">
        <w:rPr>
          <w:rFonts w:ascii="Times New Roman" w:hAnsi="Times New Roman"/>
          <w:i/>
          <w:sz w:val="24"/>
          <w:szCs w:val="24"/>
        </w:rPr>
        <w:t xml:space="preserve"> «Вечер на Оке», «Уступи мне, скворец, уголок...»;</w:t>
      </w:r>
      <w:r w:rsidRPr="00DF065F">
        <w:rPr>
          <w:rFonts w:ascii="Times New Roman" w:hAnsi="Times New Roman"/>
          <w:b/>
          <w:sz w:val="24"/>
          <w:szCs w:val="24"/>
        </w:rPr>
        <w:t>Н. Рубцов.</w:t>
      </w:r>
      <w:r w:rsidRPr="00DF065F">
        <w:rPr>
          <w:rFonts w:ascii="Times New Roman" w:hAnsi="Times New Roman"/>
          <w:i/>
          <w:sz w:val="24"/>
          <w:szCs w:val="24"/>
        </w:rPr>
        <w:t>«По вечерам», «Встреча», «Привет, Россия...».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Поэты Русского зарубежья об оставленной ими Родине: </w:t>
      </w:r>
      <w:r w:rsidRPr="00DF065F">
        <w:rPr>
          <w:rFonts w:ascii="Times New Roman" w:hAnsi="Times New Roman"/>
          <w:b/>
          <w:sz w:val="24"/>
          <w:szCs w:val="24"/>
        </w:rPr>
        <w:t>Н. Оцуп</w:t>
      </w:r>
      <w:r w:rsidRPr="00DF065F">
        <w:rPr>
          <w:rFonts w:ascii="Times New Roman" w:hAnsi="Times New Roman"/>
          <w:sz w:val="24"/>
          <w:szCs w:val="24"/>
        </w:rPr>
        <w:t xml:space="preserve">. </w:t>
      </w:r>
      <w:r w:rsidRPr="00DF065F">
        <w:rPr>
          <w:rFonts w:ascii="Times New Roman" w:hAnsi="Times New Roman"/>
          <w:i/>
          <w:sz w:val="24"/>
          <w:szCs w:val="24"/>
        </w:rPr>
        <w:t xml:space="preserve">«Мне трудно без России...» </w:t>
      </w:r>
      <w:r w:rsidRPr="00DF065F">
        <w:rPr>
          <w:rFonts w:ascii="Times New Roman" w:hAnsi="Times New Roman"/>
          <w:sz w:val="24"/>
          <w:szCs w:val="24"/>
        </w:rPr>
        <w:t xml:space="preserve">(отрывок); </w:t>
      </w:r>
      <w:r w:rsidRPr="00DF065F">
        <w:rPr>
          <w:rFonts w:ascii="Times New Roman" w:hAnsi="Times New Roman"/>
          <w:b/>
          <w:sz w:val="24"/>
          <w:szCs w:val="24"/>
        </w:rPr>
        <w:t>3. Гиппиус</w:t>
      </w:r>
      <w:r w:rsidRPr="00DF065F">
        <w:rPr>
          <w:rFonts w:ascii="Times New Roman" w:hAnsi="Times New Roman"/>
          <w:sz w:val="24"/>
          <w:szCs w:val="24"/>
        </w:rPr>
        <w:t xml:space="preserve">. </w:t>
      </w:r>
      <w:r w:rsidRPr="00DF065F">
        <w:rPr>
          <w:rFonts w:ascii="Times New Roman" w:hAnsi="Times New Roman"/>
          <w:i/>
          <w:sz w:val="24"/>
          <w:szCs w:val="24"/>
        </w:rPr>
        <w:t xml:space="preserve">«Знайте!», «Так и есть»; </w:t>
      </w:r>
      <w:r w:rsidRPr="00DF065F">
        <w:rPr>
          <w:rFonts w:ascii="Times New Roman" w:hAnsi="Times New Roman"/>
          <w:b/>
          <w:sz w:val="24"/>
          <w:szCs w:val="24"/>
        </w:rPr>
        <w:t>Дон-Аминадо</w:t>
      </w:r>
      <w:r w:rsidRPr="00DF065F">
        <w:rPr>
          <w:rFonts w:ascii="Times New Roman" w:hAnsi="Times New Roman"/>
          <w:i/>
          <w:sz w:val="24"/>
          <w:szCs w:val="24"/>
        </w:rPr>
        <w:t xml:space="preserve">. «Бабье лето»; </w:t>
      </w:r>
      <w:r w:rsidRPr="00DF065F">
        <w:rPr>
          <w:rFonts w:ascii="Times New Roman" w:hAnsi="Times New Roman"/>
          <w:b/>
          <w:sz w:val="24"/>
          <w:szCs w:val="24"/>
        </w:rPr>
        <w:t>И. Бунин</w:t>
      </w:r>
      <w:r w:rsidRPr="00DF065F">
        <w:rPr>
          <w:rFonts w:ascii="Times New Roman" w:hAnsi="Times New Roman"/>
          <w:sz w:val="24"/>
          <w:szCs w:val="24"/>
        </w:rPr>
        <w:t xml:space="preserve">. </w:t>
      </w:r>
      <w:r w:rsidRPr="00DF065F">
        <w:rPr>
          <w:rFonts w:ascii="Times New Roman" w:hAnsi="Times New Roman"/>
          <w:i/>
          <w:sz w:val="24"/>
          <w:szCs w:val="24"/>
        </w:rPr>
        <w:t>«У птицы есть гнездо...».</w:t>
      </w:r>
      <w:r w:rsidRPr="00DF065F">
        <w:rPr>
          <w:rFonts w:ascii="Times New Roman" w:hAnsi="Times New Roman"/>
          <w:sz w:val="24"/>
          <w:szCs w:val="24"/>
        </w:rPr>
        <w:t xml:space="preserve"> Общее и индивидуальное в произведениях русских  поэтов.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ИЗ ЗАРУБЕЖНОЙ ЛИТЕРАТУРЫ</w:t>
      </w:r>
      <w:r w:rsidRPr="00DF065F">
        <w:rPr>
          <w:rFonts w:ascii="Times New Roman" w:hAnsi="Times New Roman"/>
          <w:sz w:val="24"/>
          <w:szCs w:val="24"/>
        </w:rPr>
        <w:t xml:space="preserve"> – </w:t>
      </w:r>
      <w:r w:rsidRPr="00F54A93">
        <w:rPr>
          <w:rFonts w:ascii="Times New Roman" w:hAnsi="Times New Roman"/>
          <w:b/>
          <w:sz w:val="24"/>
          <w:szCs w:val="24"/>
        </w:rPr>
        <w:t>5 ч</w:t>
      </w:r>
      <w:r w:rsidRPr="00DF065F">
        <w:rPr>
          <w:rFonts w:ascii="Times New Roman" w:hAnsi="Times New Roman"/>
          <w:sz w:val="24"/>
          <w:szCs w:val="24"/>
        </w:rPr>
        <w:t>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Уильям Шекспир</w:t>
      </w:r>
      <w:r w:rsidRPr="00DF065F">
        <w:rPr>
          <w:rFonts w:ascii="Times New Roman" w:hAnsi="Times New Roman"/>
          <w:sz w:val="24"/>
          <w:szCs w:val="24"/>
        </w:rPr>
        <w:t>. Краткий рассказ о писателе.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lastRenderedPageBreak/>
        <w:t>«Ромео и Джульетта</w:t>
      </w:r>
      <w:r w:rsidRPr="00DF065F">
        <w:rPr>
          <w:rFonts w:ascii="Times New Roman" w:hAnsi="Times New Roman"/>
          <w:sz w:val="24"/>
          <w:szCs w:val="24"/>
        </w:rPr>
        <w:t>». Семейная вражда и любовь героев. Ромео и Джульетта — символ любви и жертвенности. «Вечные проблемы» в творчестве Шекспира.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Теория литературы. Конфликт как основа сюжета драматического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произведения.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Сонеты </w:t>
      </w:r>
      <w:r w:rsidRPr="00DF065F">
        <w:rPr>
          <w:rFonts w:ascii="Times New Roman" w:hAnsi="Times New Roman"/>
          <w:i/>
          <w:sz w:val="24"/>
          <w:szCs w:val="24"/>
        </w:rPr>
        <w:t>«Кто хвалится родством своим со знатью…»,«Увы, мой стих не блещет новизной...».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В строгой форме сонетов живая мысль, подлинные горячие чувства. Воспевание поэтом любви и дружбы. Сюжеты Шекспира — «богатейшая сокровищница лирической поэзии» (В. Г. Белинский).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 Теория литературы. Сонет как форма лирической поэзии.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Жан Батист Мольер</w:t>
      </w:r>
      <w:r w:rsidRPr="00DF065F">
        <w:rPr>
          <w:rFonts w:ascii="Times New Roman" w:hAnsi="Times New Roman"/>
          <w:sz w:val="24"/>
          <w:szCs w:val="24"/>
        </w:rPr>
        <w:t>. Слово о Мольере.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«Мещанин во дворянстве</w:t>
      </w:r>
      <w:r w:rsidRPr="00DF065F">
        <w:rPr>
          <w:rFonts w:ascii="Times New Roman" w:hAnsi="Times New Roman"/>
          <w:sz w:val="24"/>
          <w:szCs w:val="24"/>
        </w:rPr>
        <w:t>» (обзор с чтением, отдельных сцен). XVII век — эпоха расцвета классицизма в искусстве Франции. Мольер — великий комедиограф эпохи классицизма. «Мещанин во дворянстве» — сатира на дворянство и невежественных буржуа. Особенности классицизма в комедии. Комедийное мастерство Мольера. Народные истоки смеха Мольера. Общечеловеческий смысл комедии.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 Теория литературы.  Классицизм. Сатира (развитие понятий).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Вальтер Скотт</w:t>
      </w:r>
      <w:r w:rsidRPr="00DF065F">
        <w:rPr>
          <w:rFonts w:ascii="Times New Roman" w:hAnsi="Times New Roman"/>
          <w:sz w:val="24"/>
          <w:szCs w:val="24"/>
        </w:rPr>
        <w:t>. Краткий рассказ о писателе.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«Айвенго</w:t>
      </w:r>
      <w:r w:rsidRPr="00DF065F">
        <w:rPr>
          <w:rFonts w:ascii="Times New Roman" w:hAnsi="Times New Roman"/>
          <w:sz w:val="24"/>
          <w:szCs w:val="24"/>
        </w:rPr>
        <w:t>». Исторический роман. Средневековая Англия в романе. Главные герои и события. История, изображённая «домашним образом»: мысли и чувства героев, переданные сквозь призму домашнего быта, обстановки, семейных устоев и отношений.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Исторический роман (развитие представлений).</w:t>
      </w:r>
    </w:p>
    <w:p w:rsidR="00854230" w:rsidRPr="00DF065F" w:rsidRDefault="00854230" w:rsidP="0012146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ДЕВЯТЫЙ КЛАСС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ВВЕДЕНИЕ</w:t>
      </w:r>
      <w:r w:rsidRPr="00DF065F">
        <w:rPr>
          <w:rFonts w:ascii="Times New Roman" w:hAnsi="Times New Roman"/>
          <w:sz w:val="24"/>
          <w:szCs w:val="24"/>
        </w:rPr>
        <w:t xml:space="preserve">– </w:t>
      </w:r>
      <w:r w:rsidRPr="00F54A93">
        <w:rPr>
          <w:rFonts w:ascii="Times New Roman" w:hAnsi="Times New Roman"/>
          <w:b/>
          <w:sz w:val="24"/>
          <w:szCs w:val="24"/>
        </w:rPr>
        <w:t>1 ч.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Литература и её роль в духовной жизни человека. Шедевры родной литературы. Формирование потребности общения с искусством, возникновение и развитие творческой читательской самостоятельности.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Литература как искусство слова (углубление представлений).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ИЗ ДРЕВНЕРУССКОЙ ЛИТЕРАТУРЫ</w:t>
      </w:r>
      <w:r w:rsidRPr="00DF065F">
        <w:rPr>
          <w:rFonts w:ascii="Times New Roman" w:hAnsi="Times New Roman"/>
          <w:sz w:val="24"/>
          <w:szCs w:val="24"/>
        </w:rPr>
        <w:t xml:space="preserve"> –</w:t>
      </w:r>
      <w:r w:rsidRPr="00F54A93">
        <w:rPr>
          <w:rFonts w:ascii="Times New Roman" w:hAnsi="Times New Roman"/>
          <w:b/>
          <w:sz w:val="24"/>
          <w:szCs w:val="24"/>
        </w:rPr>
        <w:t>4 ч</w:t>
      </w:r>
      <w:r w:rsidRPr="00DF065F">
        <w:rPr>
          <w:rFonts w:ascii="Times New Roman" w:hAnsi="Times New Roman"/>
          <w:sz w:val="24"/>
          <w:szCs w:val="24"/>
        </w:rPr>
        <w:t>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Беседа о древнерусской литературе. Самобытный характер древнерусской литературы.  Богатство и разнообразие жанров.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lastRenderedPageBreak/>
        <w:t>«Слово о полку Игореве».</w:t>
      </w:r>
      <w:r w:rsidRPr="00DF065F">
        <w:rPr>
          <w:rFonts w:ascii="Times New Roman" w:hAnsi="Times New Roman"/>
          <w:sz w:val="24"/>
          <w:szCs w:val="24"/>
        </w:rPr>
        <w:t xml:space="preserve"> «Слово…» как величайший памятник литературы  Древней Руси. История открытия «Слова…». Проблема авторства. Историческая основа памятника, его сюжет. Образы русских князей. Ярославна как идеальный образ русской женщины. Образ русской земли. Авторская позиция в «Слове…». «Золотое слово» Святослава и основная идея произведения. Соединение языческой и христианской образности. Язык произведения. Переводы «Слова…».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ИЗ ЛИТЕРАТУРЫ XVIII ВЕКА</w:t>
      </w:r>
      <w:r w:rsidRPr="00DF065F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b/>
          <w:sz w:val="24"/>
          <w:szCs w:val="24"/>
        </w:rPr>
        <w:t xml:space="preserve">7 </w:t>
      </w:r>
      <w:r w:rsidRPr="00F54A93">
        <w:rPr>
          <w:rFonts w:ascii="Times New Roman" w:hAnsi="Times New Roman"/>
          <w:b/>
          <w:sz w:val="24"/>
          <w:szCs w:val="24"/>
        </w:rPr>
        <w:t>ч</w:t>
      </w:r>
      <w:r w:rsidRPr="00DF065F">
        <w:rPr>
          <w:rFonts w:ascii="Times New Roman" w:hAnsi="Times New Roman"/>
          <w:sz w:val="24"/>
          <w:szCs w:val="24"/>
        </w:rPr>
        <w:t>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Характеристика русской литературы XVIII века. Гражданский пафос русского классицизма.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Михаил Васильевич Ломоносов</w:t>
      </w:r>
      <w:r w:rsidRPr="00DF065F">
        <w:rPr>
          <w:rFonts w:ascii="Times New Roman" w:hAnsi="Times New Roman"/>
          <w:sz w:val="24"/>
          <w:szCs w:val="24"/>
        </w:rPr>
        <w:t>. Жизнь и творчество (обзор). Учёный, поэт, реформатор русского литературного языка и стиха.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«Вечернее размышление о Божием величестве при случае северного сияния», «Ода на день восшествия на Всероссийский престол ея Величества государыни Императрицы Елисаветы Петровны 1747 года».</w:t>
      </w:r>
      <w:r w:rsidRPr="00DF065F">
        <w:rPr>
          <w:rFonts w:ascii="Times New Roman" w:hAnsi="Times New Roman"/>
          <w:sz w:val="24"/>
          <w:szCs w:val="24"/>
        </w:rPr>
        <w:t xml:space="preserve"> Прославление Родины, мира, науки и просвещения в произведениях Ломоносова.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Теория литературы. Ода как жанр лирической поэзии.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Гавриил Романович Державин.</w:t>
      </w:r>
      <w:r w:rsidRPr="00DF065F">
        <w:rPr>
          <w:rFonts w:ascii="Times New Roman" w:hAnsi="Times New Roman"/>
          <w:sz w:val="24"/>
          <w:szCs w:val="24"/>
        </w:rPr>
        <w:t xml:space="preserve"> Жизнь и творчество (обзор).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«Властителям и судиям».</w:t>
      </w:r>
      <w:r w:rsidRPr="00DF065F">
        <w:rPr>
          <w:rFonts w:ascii="Times New Roman" w:hAnsi="Times New Roman"/>
          <w:sz w:val="24"/>
          <w:szCs w:val="24"/>
        </w:rPr>
        <w:t xml:space="preserve"> Тема несправедливости сильных мира сего. «Высокий» слог и ораторские, декламационные интонации.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«Памятник».</w:t>
      </w:r>
      <w:r w:rsidRPr="00DF065F">
        <w:rPr>
          <w:rFonts w:ascii="Times New Roman" w:hAnsi="Times New Roman"/>
          <w:sz w:val="24"/>
          <w:szCs w:val="24"/>
        </w:rPr>
        <w:t xml:space="preserve"> Традиции Горация. Мысль о бессмертии поэта. «Забавный русский слог» Державина и его особенности, оценка в стихотворении собственного поэтического новаторства.  Тема поэта и поэзии в творчестве Державина.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Николай Михайлович Карамзин</w:t>
      </w:r>
      <w:r w:rsidRPr="00DF065F">
        <w:rPr>
          <w:rFonts w:ascii="Times New Roman" w:hAnsi="Times New Roman"/>
          <w:sz w:val="24"/>
          <w:szCs w:val="24"/>
        </w:rPr>
        <w:t xml:space="preserve">. Слово о писателе.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Повесть </w:t>
      </w:r>
      <w:r w:rsidRPr="00DF065F">
        <w:rPr>
          <w:rFonts w:ascii="Times New Roman" w:hAnsi="Times New Roman"/>
          <w:i/>
          <w:sz w:val="24"/>
          <w:szCs w:val="24"/>
        </w:rPr>
        <w:t>«Бедная Лиза»,</w:t>
      </w:r>
      <w:r w:rsidRPr="00DF065F">
        <w:rPr>
          <w:rFonts w:ascii="Times New Roman" w:hAnsi="Times New Roman"/>
          <w:sz w:val="24"/>
          <w:szCs w:val="24"/>
        </w:rPr>
        <w:t xml:space="preserve"> стихотворение </w:t>
      </w:r>
      <w:r w:rsidRPr="00DF065F">
        <w:rPr>
          <w:rFonts w:ascii="Times New Roman" w:hAnsi="Times New Roman"/>
          <w:i/>
          <w:sz w:val="24"/>
          <w:szCs w:val="24"/>
        </w:rPr>
        <w:t>«Осень».</w:t>
      </w:r>
      <w:r w:rsidRPr="00DF065F">
        <w:rPr>
          <w:rFonts w:ascii="Times New Roman" w:hAnsi="Times New Roman"/>
          <w:sz w:val="24"/>
          <w:szCs w:val="24"/>
        </w:rPr>
        <w:t xml:space="preserve"> Сентиментализм. Утверждение общечеловеческих ценностей в повести «Бедная Лиза». Главные герои повести. Внимание писателя к внутреннему миру героини. Новые черты русской литературы.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Сентиментализм (начальные представления).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ИЗ РУССКОЙ ЛИТЕРАТУРЫ XIX ВЕКА</w:t>
      </w:r>
      <w:r w:rsidRPr="00F54A93">
        <w:rPr>
          <w:rFonts w:ascii="Times New Roman" w:hAnsi="Times New Roman"/>
          <w:b/>
          <w:sz w:val="24"/>
          <w:szCs w:val="24"/>
        </w:rPr>
        <w:t>– 55 ч</w:t>
      </w:r>
      <w:r w:rsidRPr="00DF065F">
        <w:rPr>
          <w:rFonts w:ascii="Times New Roman" w:hAnsi="Times New Roman"/>
          <w:sz w:val="24"/>
          <w:szCs w:val="24"/>
        </w:rPr>
        <w:t>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Василий Андреевич Жуковский.</w:t>
      </w:r>
      <w:r w:rsidRPr="00DF065F">
        <w:rPr>
          <w:rFonts w:ascii="Times New Roman" w:hAnsi="Times New Roman"/>
          <w:sz w:val="24"/>
          <w:szCs w:val="24"/>
        </w:rPr>
        <w:t xml:space="preserve"> Жизнь и творчество (обзор).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«Море».</w:t>
      </w:r>
      <w:r w:rsidRPr="00DF065F">
        <w:rPr>
          <w:rFonts w:ascii="Times New Roman" w:hAnsi="Times New Roman"/>
          <w:sz w:val="24"/>
          <w:szCs w:val="24"/>
        </w:rPr>
        <w:t xml:space="preserve"> Романтический образ моря.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«Невыразимое».</w:t>
      </w:r>
      <w:r w:rsidRPr="00DF065F">
        <w:rPr>
          <w:rFonts w:ascii="Times New Roman" w:hAnsi="Times New Roman"/>
          <w:sz w:val="24"/>
          <w:szCs w:val="24"/>
        </w:rPr>
        <w:t xml:space="preserve"> Границы выразимого.  Возможности поэтического языка и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трудности, встающие на пути поэта. Отношение романтика к слову.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«Светлана».</w:t>
      </w:r>
      <w:r w:rsidRPr="00DF065F">
        <w:rPr>
          <w:rFonts w:ascii="Times New Roman" w:hAnsi="Times New Roman"/>
          <w:sz w:val="24"/>
          <w:szCs w:val="24"/>
        </w:rPr>
        <w:t xml:space="preserve"> Жанр баллады в творчестве Жуковского: сюжетность, фантастика, фольклорное начало, атмосфера тайны и символика сна, пугающий пейзаж, роковые предсказания и приметы, утренние и вечерние сумерки как граница ночи и дня, мотивы дороги и смерти. Баллада «Светлана» — </w:t>
      </w:r>
      <w:r w:rsidRPr="00DF065F">
        <w:rPr>
          <w:rFonts w:ascii="Times New Roman" w:hAnsi="Times New Roman"/>
          <w:sz w:val="24"/>
          <w:szCs w:val="24"/>
        </w:rPr>
        <w:lastRenderedPageBreak/>
        <w:t>пример преображения традиционной фантастической баллады. Нравственный, мир героини как средоточие народного духа и христианской веры. Светлана — пленительный образ русской девушки, сохранившей веру в Бога и не поддавшейся губительным чарам.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Теория литературы. Баллада (развитие представлений).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Александр Сергеевич Грибоедов</w:t>
      </w:r>
      <w:r w:rsidRPr="00DF065F">
        <w:rPr>
          <w:rFonts w:ascii="Times New Roman" w:hAnsi="Times New Roman"/>
          <w:sz w:val="24"/>
          <w:szCs w:val="24"/>
        </w:rPr>
        <w:t>. Жизнь и творчество (обзор).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«Горе от ума».</w:t>
      </w:r>
      <w:r w:rsidRPr="00DF065F">
        <w:rPr>
          <w:rFonts w:ascii="Times New Roman" w:hAnsi="Times New Roman"/>
          <w:sz w:val="24"/>
          <w:szCs w:val="24"/>
        </w:rPr>
        <w:t xml:space="preserve"> История создания, публикации и первых постановок комедии. Прототипы. Смысл названия и проблема ума в пьесе. Особенности развития комедийной интриги. Своеобразия конфликта. Система образов. Чацкий как необычный резонер, предшественник «странного человека» в литературе. Своеобразие любовной интриги. Образ фамусовской Москвы. Художественная функция внесценических персонажей. Образность и афористичность языка. Мастерство драматурга в создании речевых характеристик действующих лиц. Конкретно – историческое и общечеловеческое в произведении. Необычность развязки, смысл финала комедии. Критика о пьесе Грибоедова.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Александр Сергеевич Пушкин.</w:t>
      </w:r>
      <w:r w:rsidRPr="00DF065F">
        <w:rPr>
          <w:rFonts w:ascii="Times New Roman" w:hAnsi="Times New Roman"/>
          <w:sz w:val="24"/>
          <w:szCs w:val="24"/>
        </w:rPr>
        <w:t xml:space="preserve"> Жизнь и творчество (обзор).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Стихотворения </w:t>
      </w:r>
      <w:r w:rsidRPr="00DF065F">
        <w:rPr>
          <w:rFonts w:ascii="Times New Roman" w:hAnsi="Times New Roman"/>
          <w:i/>
          <w:sz w:val="24"/>
          <w:szCs w:val="24"/>
        </w:rPr>
        <w:t>«К Чаадаеву», «К морю», «Пророк», «Анчар», «На холмах Грузии лежит ночная мгла...», «Я вас любил; любовь ещё, быть может...», «Бесы», «Я памятник себе воздвиг нерукотворный...», «Два чувства дивно близки нам...».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1498D">
        <w:rPr>
          <w:rFonts w:ascii="Times New Roman" w:hAnsi="Times New Roman"/>
          <w:spacing w:val="-4"/>
          <w:sz w:val="24"/>
          <w:szCs w:val="24"/>
        </w:rPr>
        <w:t>Многообразие тем, жанров, мотивов лирики Пушкина. Мотивы дружбы, прочного союза друзей. Одухотворённость и чистота чувства любви. Слияние личных, философских и гражданских мотивов в лирике поэта. Единение красоты природы, красоты человека, красоты жизни в пейзажной лирике. Особенности ритмики, метрики и строфики пушкинской поэзии</w:t>
      </w:r>
      <w:r w:rsidRPr="00DF065F">
        <w:rPr>
          <w:rFonts w:ascii="Times New Roman" w:hAnsi="Times New Roman"/>
          <w:sz w:val="24"/>
          <w:szCs w:val="24"/>
        </w:rPr>
        <w:t>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 xml:space="preserve"> «Евгений Онегин».</w:t>
      </w:r>
      <w:r w:rsidRPr="00DF065F">
        <w:rPr>
          <w:rFonts w:ascii="Times New Roman" w:hAnsi="Times New Roman"/>
          <w:sz w:val="24"/>
          <w:szCs w:val="24"/>
        </w:rPr>
        <w:t xml:space="preserve"> Обзор содержания. «Евгений Онегин» - роман в стихах.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Творческая история. Образы главных героев. Основная сюжетная линия и лирические отступления.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Онегинская строфа. Структура текста. Россия в романе. Герои романа. Татьяна — нравственный идеал Пушкина. Типическое и индивидуальное в судьбах Ленского и Онегина. Автор как идейно-композиционный и лирический центр романа. Пушкинский роман в зеркале критики (прижизненная критика: В. Г. Белинский, Д. И. Писарев; «органическая» критика: Д. А. Григорьев; «почвенники» — Ф. М. Достоевский; философская критика начала XX века; писательские оценки).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«Моцарт и Сальери».</w:t>
      </w:r>
      <w:r w:rsidRPr="00DF065F">
        <w:rPr>
          <w:rFonts w:ascii="Times New Roman" w:hAnsi="Times New Roman"/>
          <w:sz w:val="24"/>
          <w:szCs w:val="24"/>
        </w:rPr>
        <w:t xml:space="preserve"> Проблема «гения и злодейства». Трагедийное начало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«Моцарта и Сальери». Два типа мировосприятия, олицетворённые в двух персонажах  пьесы. Отражение их нравственных позиций в сфере творчества.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 Теория литературы. Роман в стихах (начальные представления). Реализм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lastRenderedPageBreak/>
        <w:t>(развитие понятия). Трагедия как жанр драмы (развитие понятия).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Михаил Юрьевич Лермонтов</w:t>
      </w:r>
      <w:r w:rsidRPr="00DF065F">
        <w:rPr>
          <w:rFonts w:ascii="Times New Roman" w:hAnsi="Times New Roman"/>
          <w:sz w:val="24"/>
          <w:szCs w:val="24"/>
        </w:rPr>
        <w:t>. Жизнь и творчество (обзор).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«Герой нашего времени».</w:t>
      </w:r>
      <w:r w:rsidRPr="00DF065F">
        <w:rPr>
          <w:rFonts w:ascii="Times New Roman" w:hAnsi="Times New Roman"/>
          <w:sz w:val="24"/>
          <w:szCs w:val="24"/>
        </w:rPr>
        <w:t xml:space="preserve"> Обзор содержания. «Герой нашего времени» — первый психологический роман в русской литературе, роман о незаурядной личности. Главные и второстепенные герои.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Особенности композиции. Печорин — «самый любопытный предмет своих наблюдений» (В. Г. Белинский). Печорин и Максим Максимыч. Печорин и доктор Вернер, Печорин и Грушницкий. Печорин и Вера. Печорин и Мери, Печорин и «ундина». Повесть «Фаталист» и её философско-композиционное значение. Споры о романтизме и реализме романа. Поэзия Лермонтова и «Герой нашего времени» в критике В. Г. Белинского.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Основные мотивы лирики. </w:t>
      </w:r>
      <w:r w:rsidRPr="00DF065F">
        <w:rPr>
          <w:rFonts w:ascii="Times New Roman" w:hAnsi="Times New Roman"/>
          <w:i/>
          <w:sz w:val="24"/>
          <w:szCs w:val="24"/>
        </w:rPr>
        <w:t>«Смерть Поэта», «Парус», «И скучно, и грустно», «Дума», «Поэт», «Родина», «Пророк», «Нет, не тебя так пылко я люблю...», «Нет, я не Байрон, я другой...», «Расстались мы, но твой портрет….», «Есть речи — значенье...», «Предсказание», «Молитва», «Нищий».</w:t>
      </w:r>
      <w:r w:rsidRPr="00DF065F">
        <w:rPr>
          <w:rFonts w:ascii="Times New Roman" w:hAnsi="Times New Roman"/>
          <w:sz w:val="24"/>
          <w:szCs w:val="24"/>
        </w:rPr>
        <w:t xml:space="preserve">Основные мотивы, образы и настроения поэзии Лермонтова. Чувство трагического одиночества. Любовь как страсть, приносящая страдания. Чистота и красота поэзии как заповедные святыни сердца.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Трагическая судьба поэта и  человека в бездуховном мире. Характер лирического героя лермонтовской поэзии. Тема Родины, поэта и поэзии.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Николай Васильевич Гоголь.</w:t>
      </w:r>
      <w:r w:rsidRPr="00DF065F">
        <w:rPr>
          <w:rFonts w:ascii="Times New Roman" w:hAnsi="Times New Roman"/>
          <w:sz w:val="24"/>
          <w:szCs w:val="24"/>
        </w:rPr>
        <w:t xml:space="preserve"> Жизнь и творчество (обзор).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«Мёртвые души».</w:t>
      </w:r>
      <w:r w:rsidRPr="00DF065F">
        <w:rPr>
          <w:rFonts w:ascii="Times New Roman" w:hAnsi="Times New Roman"/>
          <w:sz w:val="24"/>
          <w:szCs w:val="24"/>
        </w:rPr>
        <w:t xml:space="preserve"> История создания. Смысл названия поэмы. Система образов. Мёртвые и живые души. Чичиков — «приобретатель», новый герой эпохи. Поэма о величии России. Первоначальный замысел и идея Гоголя. Соотношение с «Божественной комедией» Данте, с плутовским романом, романом-путешествием. Жанровое своеобразие произведения. Причины незавершённости поэмы. Чичиков как антигерой. Эволюция Чичикова и Плюшкина в замысле поэмы. Эволюции образа автора — от сатирика к пророку и проповеднику. Поэма в оценках Белинского. Ответ Гоголя на критику Белинского.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Понятие о герое и антигерое. Понятие о литературном типе. Понятие о комическом и его видах: сатире, юморе, иронии, сарказме. Характер комического изображения в соответствии с тоном речи: обличительный пафос, сатирический или саркастический смех, ироническая насмешка, издёвка, беззлобное комикование, дружеский смех (развитие представлений).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Фёдор Михайлович Достоевский.</w:t>
      </w:r>
      <w:r w:rsidRPr="00DF065F">
        <w:rPr>
          <w:rFonts w:ascii="Times New Roman" w:hAnsi="Times New Roman"/>
          <w:sz w:val="24"/>
          <w:szCs w:val="24"/>
        </w:rPr>
        <w:t xml:space="preserve"> Слово о писателе.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«Белые ночи».</w:t>
      </w:r>
      <w:r w:rsidRPr="00DF065F">
        <w:rPr>
          <w:rFonts w:ascii="Times New Roman" w:hAnsi="Times New Roman"/>
          <w:sz w:val="24"/>
          <w:szCs w:val="24"/>
        </w:rPr>
        <w:t xml:space="preserve"> Тип «петербургского мечтателя» — жадного к жизни и одновременно нежного, доброго, несчастного, склонного к несбыточным фантазиям. Роль истории Настеньки в романе. Содержание и смысл «сентиментальности» в понимании Достоевского.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Теория литературы. Повесть (развитие понятия). Психологизм литературы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lastRenderedPageBreak/>
        <w:t>(развитие представлений).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Антон Павлович Чехов</w:t>
      </w:r>
      <w:r w:rsidRPr="00DF065F">
        <w:rPr>
          <w:rFonts w:ascii="Times New Roman" w:hAnsi="Times New Roman"/>
          <w:sz w:val="24"/>
          <w:szCs w:val="24"/>
        </w:rPr>
        <w:t>. Слово о писателе.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«Тоска», «Смерть чиновника».</w:t>
      </w:r>
      <w:r w:rsidRPr="00DF065F">
        <w:rPr>
          <w:rFonts w:ascii="Times New Roman" w:hAnsi="Times New Roman"/>
          <w:sz w:val="24"/>
          <w:szCs w:val="24"/>
        </w:rPr>
        <w:t xml:space="preserve"> Истинные и ложные ценности героев рассказа. «Смерть чиновника». Эволюция образа «маленького человека» в русской литературе XIX века. Чеховское отношение к «маленькому человеку». Боль и негодование автора.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«Тоска». Тема одиночества человека в многолюдном городе.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Теория литературы.  Развитие представления о жанровых особенностях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рассказа.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 xml:space="preserve">ИЗ РУССКОЙ ЛИТЕРАТУРЫ XX ВЕКА </w:t>
      </w:r>
      <w:r w:rsidRPr="00F54A93">
        <w:rPr>
          <w:rFonts w:ascii="Times New Roman" w:hAnsi="Times New Roman"/>
          <w:b/>
          <w:sz w:val="24"/>
          <w:szCs w:val="24"/>
        </w:rPr>
        <w:t>– 28 ч</w:t>
      </w:r>
      <w:r w:rsidRPr="00DF065F">
        <w:rPr>
          <w:rFonts w:ascii="Times New Roman" w:hAnsi="Times New Roman"/>
          <w:sz w:val="24"/>
          <w:szCs w:val="24"/>
        </w:rPr>
        <w:t>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Богатство и разнообразие жанров и направлений русской литературы XX века.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Из русской прозы XX века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Беседа о разнообразии видов и жанров прозаических произведений XX века, о ведущих прозаиках России.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Иван  Алексеевич Бунин.</w:t>
      </w:r>
      <w:r w:rsidRPr="00DF065F">
        <w:rPr>
          <w:rFonts w:ascii="Times New Roman" w:hAnsi="Times New Roman"/>
          <w:sz w:val="24"/>
          <w:szCs w:val="24"/>
        </w:rPr>
        <w:t xml:space="preserve"> Слово о писателе.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Рассказ </w:t>
      </w:r>
      <w:r w:rsidRPr="00DF065F">
        <w:rPr>
          <w:rFonts w:ascii="Times New Roman" w:hAnsi="Times New Roman"/>
          <w:i/>
          <w:sz w:val="24"/>
          <w:szCs w:val="24"/>
        </w:rPr>
        <w:t>«Тёмные аллеи».</w:t>
      </w:r>
      <w:r w:rsidRPr="00DF065F">
        <w:rPr>
          <w:rFonts w:ascii="Times New Roman" w:hAnsi="Times New Roman"/>
          <w:sz w:val="24"/>
          <w:szCs w:val="24"/>
        </w:rPr>
        <w:t xml:space="preserve"> Печальная история любви людных социальных слоев. «Поэзия» и  «проза» русской усадьбы.  Лиризм повествования.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Психологизм литературы. (Развитие представлений). Роль художественной детали в характеристике героя.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Михаил Афанасьевич Булгаков</w:t>
      </w:r>
      <w:r w:rsidRPr="00DF065F">
        <w:rPr>
          <w:rFonts w:ascii="Times New Roman" w:hAnsi="Times New Roman"/>
          <w:sz w:val="24"/>
          <w:szCs w:val="24"/>
        </w:rPr>
        <w:t xml:space="preserve">. Слово о писателе.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Повесть </w:t>
      </w:r>
      <w:r w:rsidRPr="00DF065F">
        <w:rPr>
          <w:rFonts w:ascii="Times New Roman" w:hAnsi="Times New Roman"/>
          <w:i/>
          <w:sz w:val="24"/>
          <w:szCs w:val="24"/>
        </w:rPr>
        <w:t>«Собачье сердце».</w:t>
      </w:r>
      <w:r w:rsidRPr="00DF065F">
        <w:rPr>
          <w:rFonts w:ascii="Times New Roman" w:hAnsi="Times New Roman"/>
          <w:sz w:val="24"/>
          <w:szCs w:val="24"/>
        </w:rPr>
        <w:t xml:space="preserve"> История создания и судьба повести. Смысл названия. Система образов произведения. Умственная, нравственная, духовная недоразвитость — основа живучести «шариковщины», «швондерства». Поэтика Булгакова-сатирика. Приём гротеска в повести.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Художественная условность, фантастика, сатира (развитие понятий).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Михаил Александрович Шолохов</w:t>
      </w:r>
      <w:r w:rsidRPr="00DF065F">
        <w:rPr>
          <w:rFonts w:ascii="Times New Roman" w:hAnsi="Times New Roman"/>
          <w:sz w:val="24"/>
          <w:szCs w:val="24"/>
        </w:rPr>
        <w:t>. Слово о писателе.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Рассказ </w:t>
      </w:r>
      <w:r w:rsidRPr="00DF065F">
        <w:rPr>
          <w:rFonts w:ascii="Times New Roman" w:hAnsi="Times New Roman"/>
          <w:i/>
          <w:sz w:val="24"/>
          <w:szCs w:val="24"/>
        </w:rPr>
        <w:t>«Судьба человека».</w:t>
      </w:r>
      <w:r w:rsidRPr="00DF065F">
        <w:rPr>
          <w:rFonts w:ascii="Times New Roman" w:hAnsi="Times New Roman"/>
          <w:sz w:val="24"/>
          <w:szCs w:val="24"/>
        </w:rPr>
        <w:t xml:space="preserve"> Смысл названия рассказа. Судьба Родины и судьба человека. Композиция рассказа. Образ Андрея Соколова, простого человека, воина и труженика. Автор и рассказчик в произведении. Сказовая манера повествования. Значение картины весенней природы для раскрытия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идеи рассказа. Широта типизации.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 Теория литературы.  Реализм в художественной литературе. Реалистическая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типизация (углубление понятия).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lastRenderedPageBreak/>
        <w:t>Алексаидр Исаевич Солженицын.</w:t>
      </w:r>
      <w:r w:rsidRPr="00DF065F">
        <w:rPr>
          <w:rFonts w:ascii="Times New Roman" w:hAnsi="Times New Roman"/>
          <w:sz w:val="24"/>
          <w:szCs w:val="24"/>
        </w:rPr>
        <w:t xml:space="preserve"> Слово о писателе.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Рассказ </w:t>
      </w:r>
      <w:r w:rsidRPr="00DF065F">
        <w:rPr>
          <w:rFonts w:ascii="Times New Roman" w:hAnsi="Times New Roman"/>
          <w:i/>
          <w:sz w:val="24"/>
          <w:szCs w:val="24"/>
        </w:rPr>
        <w:t>«Матрёнин двор».</w:t>
      </w:r>
      <w:r w:rsidRPr="00DF065F">
        <w:rPr>
          <w:rFonts w:ascii="Times New Roman" w:hAnsi="Times New Roman"/>
          <w:sz w:val="24"/>
          <w:szCs w:val="24"/>
        </w:rPr>
        <w:t xml:space="preserve"> Образ праведницы. Трагизм судьбы героини. Жизненная  основа притчи.</w:t>
      </w:r>
      <w:r w:rsidRPr="00DF065F">
        <w:rPr>
          <w:rFonts w:ascii="Times New Roman" w:hAnsi="Times New Roman"/>
          <w:sz w:val="24"/>
          <w:szCs w:val="24"/>
        </w:rPr>
        <w:tab/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Притча (углубление понятия).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 xml:space="preserve">Изрусской поэзии XX века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Общий обзор и изучение трёх монографических тем (по выбору учителя). Поэзия Серебряного века. Многообразие направлений, жанров, видов лирической поэзии. Вершинные явления русской поэзии XX века.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Штрихи к портретам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Александр Александрович Блок</w:t>
      </w:r>
      <w:r w:rsidRPr="00DF065F">
        <w:rPr>
          <w:rFonts w:ascii="Times New Roman" w:hAnsi="Times New Roman"/>
          <w:sz w:val="24"/>
          <w:szCs w:val="24"/>
        </w:rPr>
        <w:t>. Слово о поэте.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 xml:space="preserve">Ветер принёс издалёка...», «О, весна без конца и без краю...», «О, я хочу безумно жить...». </w:t>
      </w:r>
      <w:r w:rsidRPr="00DF065F">
        <w:rPr>
          <w:rFonts w:ascii="Times New Roman" w:hAnsi="Times New Roman"/>
          <w:sz w:val="24"/>
          <w:szCs w:val="24"/>
        </w:rPr>
        <w:t>Высокие идеалы и предчувствие перемен. Трагедия поэта в «страшном мире». Глубокое, проникновенное чувство Родины. Своеобразие лирических интонаций Блока. Образы и ритмы поэта. Образ Родины в поэзии Блока.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Сергей Александрович Есенин</w:t>
      </w:r>
      <w:r w:rsidRPr="00DF065F">
        <w:rPr>
          <w:rFonts w:ascii="Times New Roman" w:hAnsi="Times New Roman"/>
          <w:sz w:val="24"/>
          <w:szCs w:val="24"/>
        </w:rPr>
        <w:t>. Слово о поэте.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 xml:space="preserve">«Вот уже вечер...»,  «Не жалею, не зову, не плачу...», Край ты мой заброшенный...», «Гой ты, Русь моя родная…», «Нивы сжаты, рощи голы», «Разбуди меня завтра рано...», «Отговорила роща золотая...». </w:t>
      </w:r>
      <w:r w:rsidRPr="00DF065F">
        <w:rPr>
          <w:rFonts w:ascii="Times New Roman" w:hAnsi="Times New Roman"/>
          <w:sz w:val="24"/>
          <w:szCs w:val="24"/>
        </w:rPr>
        <w:t>Народно-песенная основа произведений поэта. Сквозные образы в лирике Есенина. Тема России — главная в есенинской поэзии. Олицетворение как основной художественный прием. Своеобразие метафор и сравнений.</w:t>
      </w:r>
      <w:r w:rsidRPr="00DF065F">
        <w:rPr>
          <w:rFonts w:ascii="Times New Roman" w:hAnsi="Times New Roman"/>
          <w:sz w:val="24"/>
          <w:szCs w:val="24"/>
        </w:rPr>
        <w:tab/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Владимир Владимирович Маяковский</w:t>
      </w:r>
      <w:r w:rsidRPr="00DF065F">
        <w:rPr>
          <w:rFonts w:ascii="Times New Roman" w:hAnsi="Times New Roman"/>
          <w:sz w:val="24"/>
          <w:szCs w:val="24"/>
        </w:rPr>
        <w:t>. Слово о поэте.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«Послушайте!», «А вы могли бы?», «Люблю» (отрывок</w:t>
      </w:r>
      <w:r w:rsidRPr="00DF065F">
        <w:rPr>
          <w:rFonts w:ascii="Times New Roman" w:hAnsi="Times New Roman"/>
          <w:sz w:val="24"/>
          <w:szCs w:val="24"/>
        </w:rPr>
        <w:t>) и другие стихотворения по выбору учителя и учащихся. Новаторство Маяковского-поэта. Своеобразие стиха, ритма, словотворчества. Маяковский о труде поэта.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Марина Ивановна Цветаева</w:t>
      </w:r>
      <w:r w:rsidRPr="00DF065F">
        <w:rPr>
          <w:rFonts w:ascii="Times New Roman" w:hAnsi="Times New Roman"/>
          <w:sz w:val="24"/>
          <w:szCs w:val="24"/>
        </w:rPr>
        <w:t>. Слово о поэте.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1498D">
        <w:rPr>
          <w:rFonts w:ascii="Times New Roman" w:hAnsi="Times New Roman"/>
          <w:i/>
          <w:spacing w:val="-4"/>
          <w:sz w:val="24"/>
          <w:szCs w:val="24"/>
        </w:rPr>
        <w:t>«Идёшь, на меня похожий...», «Бабушке», «Мне нравится, что вы больны не мной...», «Стихи к Блоку», «Откуда такая нежность?..», «Родина», «Стихи о Москве».</w:t>
      </w:r>
      <w:r w:rsidRPr="0091498D">
        <w:rPr>
          <w:rFonts w:ascii="Times New Roman" w:hAnsi="Times New Roman"/>
          <w:spacing w:val="-4"/>
          <w:sz w:val="24"/>
          <w:szCs w:val="24"/>
        </w:rPr>
        <w:t xml:space="preserve"> Стихотворения о поэзии,</w:t>
      </w:r>
      <w:r w:rsidRPr="00DF065F">
        <w:rPr>
          <w:rFonts w:ascii="Times New Roman" w:hAnsi="Times New Roman"/>
          <w:sz w:val="24"/>
          <w:szCs w:val="24"/>
        </w:rPr>
        <w:t>о любви. Особенности поэтики Цветаевой. Традиции и новаторство в творческих поисках поэта.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Николай Алексеевич Заболоцкий</w:t>
      </w:r>
      <w:r w:rsidRPr="00DF065F">
        <w:rPr>
          <w:rFonts w:ascii="Times New Roman" w:hAnsi="Times New Roman"/>
          <w:sz w:val="24"/>
          <w:szCs w:val="24"/>
        </w:rPr>
        <w:t>. Слово о поэте.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«Я не ищу гармонии в природе...», «Где-то в поле возле Магадана...», «Можжевеловый куст», «О красоте человеческих лиц», «Завещание».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Стихотворения о человеке и природе. Философская глубина обобщений поэта-мыслителя.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Анна Андреевна Ахматова.</w:t>
      </w:r>
      <w:r w:rsidRPr="00DF065F">
        <w:rPr>
          <w:rFonts w:ascii="Times New Roman" w:hAnsi="Times New Roman"/>
          <w:sz w:val="24"/>
          <w:szCs w:val="24"/>
        </w:rPr>
        <w:t xml:space="preserve"> Слово о поэте.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lastRenderedPageBreak/>
        <w:t xml:space="preserve">Стихотворные произведения из книг </w:t>
      </w:r>
      <w:r w:rsidRPr="00DF065F">
        <w:rPr>
          <w:rFonts w:ascii="Times New Roman" w:hAnsi="Times New Roman"/>
          <w:i/>
          <w:sz w:val="24"/>
          <w:szCs w:val="24"/>
        </w:rPr>
        <w:t>«Чётки», «Белая стая», «Пушкин», «Подорожник», «ANNO DOMINI», «Тростник», «Ветер войны».</w:t>
      </w:r>
      <w:r w:rsidRPr="00DF065F">
        <w:rPr>
          <w:rFonts w:ascii="Times New Roman" w:hAnsi="Times New Roman"/>
          <w:sz w:val="24"/>
          <w:szCs w:val="24"/>
        </w:rPr>
        <w:t xml:space="preserve"> Трагические интонации в любовной лирике Ахматовой. Стихотворения о любви, о поэте и поэзии. Особенности поэтики ахматовских стихотворений.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Борис Леонидович Пастернак</w:t>
      </w:r>
      <w:r w:rsidRPr="00DF065F">
        <w:rPr>
          <w:rFonts w:ascii="Times New Roman" w:hAnsi="Times New Roman"/>
          <w:sz w:val="24"/>
          <w:szCs w:val="24"/>
        </w:rPr>
        <w:t>. Слово о поэте.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«Красавица моя, вся стать...», «Перемена», «Весна в лесу», «Во всём мне хочется дойти...», «Быть знаменитым некрасиво...».</w:t>
      </w:r>
      <w:r w:rsidRPr="00DF065F">
        <w:rPr>
          <w:rFonts w:ascii="Times New Roman" w:hAnsi="Times New Roman"/>
          <w:sz w:val="24"/>
          <w:szCs w:val="24"/>
        </w:rPr>
        <w:t xml:space="preserve"> Философская глубина лирики Б. Пастернака. Одухотворённая предметность пастернаковской поэзии. Приобщение вечных тем к современности в стихах о природе и любви.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Александр Трифонович Твардовский</w:t>
      </w:r>
      <w:r w:rsidRPr="00DF065F">
        <w:rPr>
          <w:rFonts w:ascii="Times New Roman" w:hAnsi="Times New Roman"/>
          <w:sz w:val="24"/>
          <w:szCs w:val="24"/>
        </w:rPr>
        <w:t>. Слово о поэте.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«Урожай», «Весенние строчки», «Я убит подо Ржевом».</w:t>
      </w:r>
      <w:r w:rsidRPr="00DF065F">
        <w:rPr>
          <w:rFonts w:ascii="Times New Roman" w:hAnsi="Times New Roman"/>
          <w:sz w:val="24"/>
          <w:szCs w:val="24"/>
        </w:rPr>
        <w:t xml:space="preserve"> Стихотворения о Родине, о природе. Интонация и стиль стихотворений.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Силлабо-тоническая и тоническая системы стихосложения. Виды рифм. Способы рифмовки (углубление представлений).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 xml:space="preserve">Песни и романсы на стихи поэтов XIX - XX веков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А. С. Пушкин.</w:t>
      </w:r>
      <w:r w:rsidRPr="00DF065F">
        <w:rPr>
          <w:rFonts w:ascii="Times New Roman" w:hAnsi="Times New Roman"/>
          <w:sz w:val="24"/>
          <w:szCs w:val="24"/>
        </w:rPr>
        <w:t xml:space="preserve"> «Певец», </w:t>
      </w:r>
      <w:r w:rsidRPr="00DF065F">
        <w:rPr>
          <w:rFonts w:ascii="Times New Roman" w:hAnsi="Times New Roman"/>
          <w:b/>
          <w:sz w:val="24"/>
          <w:szCs w:val="24"/>
        </w:rPr>
        <w:t>М. Ю. Лермонтов</w:t>
      </w:r>
      <w:r w:rsidRPr="00DF065F">
        <w:rPr>
          <w:rFonts w:ascii="Times New Roman" w:hAnsi="Times New Roman"/>
          <w:sz w:val="24"/>
          <w:szCs w:val="24"/>
        </w:rPr>
        <w:t xml:space="preserve">. «Отчего», </w:t>
      </w:r>
      <w:r w:rsidRPr="00DF065F">
        <w:rPr>
          <w:rFonts w:ascii="Times New Roman" w:hAnsi="Times New Roman"/>
          <w:b/>
          <w:sz w:val="24"/>
          <w:szCs w:val="24"/>
        </w:rPr>
        <w:t>В. Соллогуб</w:t>
      </w:r>
      <w:r w:rsidRPr="00DF065F">
        <w:rPr>
          <w:rFonts w:ascii="Times New Roman" w:hAnsi="Times New Roman"/>
          <w:sz w:val="24"/>
          <w:szCs w:val="24"/>
        </w:rPr>
        <w:t xml:space="preserve">. «Серенада» («Закинув плащ, с гитарой под рукою...»), </w:t>
      </w:r>
      <w:r w:rsidRPr="00DF065F">
        <w:rPr>
          <w:rFonts w:ascii="Times New Roman" w:hAnsi="Times New Roman"/>
          <w:b/>
          <w:sz w:val="24"/>
          <w:szCs w:val="24"/>
        </w:rPr>
        <w:t>Н. Некрасов</w:t>
      </w:r>
      <w:r w:rsidRPr="00DF065F">
        <w:rPr>
          <w:rFonts w:ascii="Times New Roman" w:hAnsi="Times New Roman"/>
          <w:sz w:val="24"/>
          <w:szCs w:val="24"/>
        </w:rPr>
        <w:t xml:space="preserve">. «Тройка» («Что ты жадно Б.» («Я встретил вас — и всё .», </w:t>
      </w:r>
      <w:r w:rsidRPr="00DF065F">
        <w:rPr>
          <w:rFonts w:ascii="Times New Roman" w:hAnsi="Times New Roman"/>
          <w:b/>
          <w:sz w:val="24"/>
          <w:szCs w:val="24"/>
        </w:rPr>
        <w:t>А. К. Толстой</w:t>
      </w:r>
      <w:r w:rsidRPr="00DF065F">
        <w:rPr>
          <w:rFonts w:ascii="Times New Roman" w:hAnsi="Times New Roman"/>
          <w:sz w:val="24"/>
          <w:szCs w:val="24"/>
        </w:rPr>
        <w:t xml:space="preserve">. «Средь шумного бала, случайно…». </w:t>
      </w:r>
      <w:r w:rsidRPr="00DF065F">
        <w:rPr>
          <w:rFonts w:ascii="Times New Roman" w:hAnsi="Times New Roman"/>
          <w:b/>
          <w:sz w:val="24"/>
          <w:szCs w:val="24"/>
        </w:rPr>
        <w:t>А. Фет</w:t>
      </w:r>
      <w:r w:rsidRPr="00DF065F">
        <w:rPr>
          <w:rFonts w:ascii="Times New Roman" w:hAnsi="Times New Roman"/>
          <w:sz w:val="24"/>
          <w:szCs w:val="24"/>
        </w:rPr>
        <w:t xml:space="preserve">. «Я тебе ничего не скажу...», </w:t>
      </w:r>
      <w:r w:rsidRPr="00DF065F">
        <w:rPr>
          <w:rFonts w:ascii="Times New Roman" w:hAnsi="Times New Roman"/>
          <w:b/>
          <w:sz w:val="24"/>
          <w:szCs w:val="24"/>
        </w:rPr>
        <w:t>А.А. Сурков</w:t>
      </w:r>
      <w:r w:rsidRPr="00DF065F">
        <w:rPr>
          <w:rFonts w:ascii="Times New Roman" w:hAnsi="Times New Roman"/>
          <w:sz w:val="24"/>
          <w:szCs w:val="24"/>
        </w:rPr>
        <w:t xml:space="preserve"> «Бьется в тесной печурке огонь...», </w:t>
      </w:r>
      <w:r w:rsidRPr="00DF065F">
        <w:rPr>
          <w:rFonts w:ascii="Times New Roman" w:hAnsi="Times New Roman"/>
          <w:b/>
          <w:sz w:val="24"/>
          <w:szCs w:val="24"/>
        </w:rPr>
        <w:t>К. М. Симонов</w:t>
      </w:r>
      <w:r w:rsidRPr="00DF065F">
        <w:rPr>
          <w:rFonts w:ascii="Times New Roman" w:hAnsi="Times New Roman"/>
          <w:sz w:val="24"/>
          <w:szCs w:val="24"/>
        </w:rPr>
        <w:t xml:space="preserve">. «Жди меня, и я вернусь...», </w:t>
      </w:r>
      <w:r w:rsidRPr="00DF065F">
        <w:rPr>
          <w:rFonts w:ascii="Times New Roman" w:hAnsi="Times New Roman"/>
          <w:b/>
          <w:sz w:val="24"/>
          <w:szCs w:val="24"/>
        </w:rPr>
        <w:t>Н. А. Заболоцкий</w:t>
      </w:r>
      <w:r w:rsidRPr="00DF065F">
        <w:rPr>
          <w:rFonts w:ascii="Times New Roman" w:hAnsi="Times New Roman"/>
          <w:sz w:val="24"/>
          <w:szCs w:val="24"/>
        </w:rPr>
        <w:t>. «Признание» и др. Романсы и песни как синтетический жанр, посредством словесного и музыкального искусства выражающий  переживания, мысли,  настроения человека.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ИЗ ЗАРУБЕЖНОЙ ЛИТЕРАТУРЫ</w:t>
      </w:r>
      <w:r>
        <w:rPr>
          <w:rFonts w:ascii="Times New Roman" w:hAnsi="Times New Roman"/>
          <w:b/>
          <w:sz w:val="24"/>
          <w:szCs w:val="24"/>
        </w:rPr>
        <w:t>– 4</w:t>
      </w:r>
      <w:r w:rsidRPr="00F54A93">
        <w:rPr>
          <w:rFonts w:ascii="Times New Roman" w:hAnsi="Times New Roman"/>
          <w:b/>
          <w:sz w:val="24"/>
          <w:szCs w:val="24"/>
        </w:rPr>
        <w:t xml:space="preserve"> ч.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Античная лирика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Гораций.</w:t>
      </w:r>
      <w:r w:rsidRPr="00DF065F">
        <w:rPr>
          <w:rFonts w:ascii="Times New Roman" w:hAnsi="Times New Roman"/>
          <w:sz w:val="24"/>
          <w:szCs w:val="24"/>
        </w:rPr>
        <w:t xml:space="preserve"> Слово о поэте.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«Я воздвиг памятник...».</w:t>
      </w:r>
      <w:r w:rsidRPr="00DF065F">
        <w:rPr>
          <w:rFonts w:ascii="Times New Roman" w:hAnsi="Times New Roman"/>
          <w:sz w:val="24"/>
          <w:szCs w:val="24"/>
        </w:rPr>
        <w:t xml:space="preserve"> Поэтическое творчество в системе человеческого бытия. Мысль о поэтических заслугах - знакомство римлян с греческими лириками. Традиции античной оды в творчестве Державина и Пушкина.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Данте Алигьери</w:t>
      </w:r>
      <w:r w:rsidRPr="00DF065F">
        <w:rPr>
          <w:rFonts w:ascii="Times New Roman" w:hAnsi="Times New Roman"/>
          <w:sz w:val="24"/>
          <w:szCs w:val="24"/>
        </w:rPr>
        <w:t>. Слово о поэте.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«Божественная комедия»</w:t>
      </w:r>
      <w:r w:rsidRPr="00DF065F">
        <w:rPr>
          <w:rFonts w:ascii="Times New Roman" w:hAnsi="Times New Roman"/>
          <w:sz w:val="24"/>
          <w:szCs w:val="24"/>
        </w:rPr>
        <w:t xml:space="preserve"> (фрагменты). Множественность смыслов поэмы: буквальный (изображение загробного), аллегорический (движение идеи бытия от мрака к свету страданий к радости, от заблуждений к истине, идея восхождения души к духовным высотам через познание мира), моральный (идея воздаяния в загробном мире за земные дела) и мистический (интуитивное постижение божественной идеи через восприятие красоты поэзии как божественного хотя и сотворённого земным человеком, разумом поэта). Универсально-философский характер поэмы.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lastRenderedPageBreak/>
        <w:t>Уильям Шекспир</w:t>
      </w:r>
      <w:r w:rsidRPr="00DF065F">
        <w:rPr>
          <w:rFonts w:ascii="Times New Roman" w:hAnsi="Times New Roman"/>
          <w:sz w:val="24"/>
          <w:szCs w:val="24"/>
        </w:rPr>
        <w:t>. Краткие сведения о жизни и творчестве Шекспира.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Характеристика гуманизма эпохи Возрождения. </w:t>
      </w:r>
      <w:r w:rsidRPr="00DF065F">
        <w:rPr>
          <w:rFonts w:ascii="Times New Roman" w:hAnsi="Times New Roman"/>
          <w:i/>
          <w:sz w:val="24"/>
          <w:szCs w:val="24"/>
        </w:rPr>
        <w:t>«Гамлет»</w:t>
      </w:r>
      <w:r w:rsidRPr="00DF065F">
        <w:rPr>
          <w:rFonts w:ascii="Times New Roman" w:hAnsi="Times New Roman"/>
          <w:sz w:val="24"/>
          <w:szCs w:val="24"/>
        </w:rPr>
        <w:t xml:space="preserve"> (обзор с чтением отдельных сцен по выбору учителя, например: монологи Гамлета из сцены пятой (1-й акт), сцены первой (3-й акт), сцены четвёртой (4-й акт). «Гамлет»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— «пьеса на все века» (А. Аникст). Общечеловеческое значение героев Шекспира. Образ Гамлета, гуманиста эпохи Возрождения. Одиночество Гамлета в его конфликте с реальным миром «расшатавшегося века». Трагизм любви Гамлета и Офелии.  Философская глубина трагедии «Гамлет». Гамлет как вечный образ мировой  литературы. Шекспир и русская литература.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Трагедия как драматический жанр (углубление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понятия).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b/>
          <w:sz w:val="24"/>
          <w:szCs w:val="24"/>
        </w:rPr>
        <w:t>Иоганн Вольфганг Гёте</w:t>
      </w:r>
      <w:r w:rsidRPr="00DF065F">
        <w:rPr>
          <w:rFonts w:ascii="Times New Roman" w:hAnsi="Times New Roman"/>
          <w:sz w:val="24"/>
          <w:szCs w:val="24"/>
        </w:rPr>
        <w:t xml:space="preserve">. Краткие сведения о жизни и творчестве Гёте.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Характеристика особенностей эпохи Просвещения.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i/>
          <w:sz w:val="24"/>
          <w:szCs w:val="24"/>
        </w:rPr>
        <w:t>«Фауст»</w:t>
      </w:r>
      <w:r w:rsidRPr="00DF065F">
        <w:rPr>
          <w:rFonts w:ascii="Times New Roman" w:hAnsi="Times New Roman"/>
          <w:sz w:val="24"/>
          <w:szCs w:val="24"/>
        </w:rPr>
        <w:t xml:space="preserve"> (обзор с чтением отдельных сцен по выбору учителя, например: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«Пролог на небесах», «У городских ворот», «Кабинет Фауста», «Сад», «Ночь. Улица перед домом Гретхен», «Тюрьма», последний монолог Фауста из второй части  трагедии).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«Фауст» — философская трагедия эпохи Просвещения. Сюжет и композиция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 xml:space="preserve">трагедии. Борьба добра и зла в мире как движущая сила его развития, динамики бытия. </w:t>
      </w:r>
    </w:p>
    <w:p w:rsidR="00854230" w:rsidRPr="00DF065F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Противостояние творческой личности Фауста и неверия, духа сомнения Мефистофеля. Поиски Фаустом справедливости и разумного смысла жизни человечества. «Пролог на небесах» — ключ к основной идее трагедии. Смысл противопоставления Фауста и Вагнера, творчества и схоластической рутины. Трагизм любви Фауста и Гретхен. Итоговый смысл великой трагедии — «Лишь тот достоин жизни и свободы, кто каждый день идёт за них на бой». Особенности жанра трагедии «Фауст»: сочетание в ней реальности и элементов условности и фантастики. Фауст как вечный образ мировой  литературы. Гёте и русская литература.</w:t>
      </w:r>
    </w:p>
    <w:p w:rsidR="00854230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F065F">
        <w:rPr>
          <w:rFonts w:ascii="Times New Roman" w:hAnsi="Times New Roman"/>
          <w:sz w:val="24"/>
          <w:szCs w:val="24"/>
        </w:rPr>
        <w:t>Теория литературы. Философско-драматическая поэма</w:t>
      </w:r>
      <w:r>
        <w:rPr>
          <w:rFonts w:ascii="Times New Roman" w:hAnsi="Times New Roman"/>
          <w:sz w:val="24"/>
          <w:szCs w:val="24"/>
        </w:rPr>
        <w:t>.</w:t>
      </w:r>
    </w:p>
    <w:p w:rsidR="00854230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54230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54230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54230" w:rsidRDefault="00854230" w:rsidP="0012146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54230" w:rsidRPr="00DB0F63" w:rsidRDefault="00854230" w:rsidP="00F7709C">
      <w:pPr>
        <w:shd w:val="clear" w:color="auto" w:fill="FFFFFF"/>
        <w:tabs>
          <w:tab w:val="left" w:pos="806"/>
        </w:tabs>
        <w:jc w:val="center"/>
        <w:rPr>
          <w:rFonts w:ascii="Times New Roman" w:hAnsi="Times New Roman"/>
          <w:b/>
          <w:sz w:val="24"/>
          <w:szCs w:val="24"/>
        </w:rPr>
      </w:pPr>
      <w:r w:rsidRPr="00DB0F63">
        <w:rPr>
          <w:rFonts w:ascii="Times New Roman" w:hAnsi="Times New Roman"/>
          <w:b/>
          <w:sz w:val="24"/>
          <w:szCs w:val="24"/>
        </w:rPr>
        <w:lastRenderedPageBreak/>
        <w:t>В 5 классе предусмотрены  на следующих уроках задания с использованием НРК(национально-регионального компонента):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3"/>
        <w:gridCol w:w="1671"/>
        <w:gridCol w:w="5074"/>
        <w:gridCol w:w="7087"/>
      </w:tblGrid>
      <w:tr w:rsidR="00854230" w:rsidRPr="00E55AB1" w:rsidTr="00E55AB1">
        <w:tc>
          <w:tcPr>
            <w:tcW w:w="593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671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Номер урока по плану</w:t>
            </w:r>
          </w:p>
        </w:tc>
        <w:tc>
          <w:tcPr>
            <w:tcW w:w="5074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7087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НРК</w:t>
            </w:r>
          </w:p>
        </w:tc>
      </w:tr>
      <w:tr w:rsidR="00854230" w:rsidRPr="00E55AB1" w:rsidTr="00E55AB1">
        <w:tc>
          <w:tcPr>
            <w:tcW w:w="593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1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№ 2</w:t>
            </w:r>
          </w:p>
        </w:tc>
        <w:tc>
          <w:tcPr>
            <w:tcW w:w="5074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Устное народное творчество. Малые жанры фольклора.</w:t>
            </w:r>
          </w:p>
        </w:tc>
        <w:tc>
          <w:tcPr>
            <w:tcW w:w="7087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Башкирские  пословицы, поговорки, загадки, колыбельные песни</w:t>
            </w:r>
          </w:p>
        </w:tc>
      </w:tr>
      <w:tr w:rsidR="00854230" w:rsidRPr="00E55AB1" w:rsidTr="00E55AB1">
        <w:tc>
          <w:tcPr>
            <w:tcW w:w="593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71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№ 3</w:t>
            </w:r>
          </w:p>
        </w:tc>
        <w:tc>
          <w:tcPr>
            <w:tcW w:w="5074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  <w:lang w:eastAsia="en-US"/>
              </w:rPr>
              <w:t>Детский фольклор</w:t>
            </w:r>
          </w:p>
        </w:tc>
        <w:tc>
          <w:tcPr>
            <w:tcW w:w="7087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 xml:space="preserve">Колыбельные башкирские песни </w:t>
            </w:r>
          </w:p>
        </w:tc>
      </w:tr>
      <w:tr w:rsidR="00854230" w:rsidRPr="00E55AB1" w:rsidTr="00E55AB1">
        <w:tc>
          <w:tcPr>
            <w:tcW w:w="593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71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№ 8</w:t>
            </w:r>
          </w:p>
        </w:tc>
        <w:tc>
          <w:tcPr>
            <w:tcW w:w="5074" w:type="dxa"/>
          </w:tcPr>
          <w:p w:rsidR="00854230" w:rsidRPr="00E55AB1" w:rsidRDefault="00854230" w:rsidP="00E55AB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 xml:space="preserve">Вн/чт. </w:t>
            </w:r>
          </w:p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Мои любимые русские народные сказки</w:t>
            </w:r>
          </w:p>
        </w:tc>
        <w:tc>
          <w:tcPr>
            <w:tcW w:w="7087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Башкирские народные сказки «Благодарный заяц»</w:t>
            </w:r>
          </w:p>
        </w:tc>
      </w:tr>
      <w:tr w:rsidR="00854230" w:rsidRPr="00E55AB1" w:rsidTr="00E55AB1">
        <w:tc>
          <w:tcPr>
            <w:tcW w:w="593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71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№27</w:t>
            </w:r>
          </w:p>
        </w:tc>
        <w:tc>
          <w:tcPr>
            <w:tcW w:w="5074" w:type="dxa"/>
          </w:tcPr>
          <w:p w:rsidR="00854230" w:rsidRPr="00E55AB1" w:rsidRDefault="00854230" w:rsidP="00E55AB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А.С. Пушкин «Сказка о мертвой царевне и семи богатырях»</w:t>
            </w:r>
          </w:p>
        </w:tc>
        <w:tc>
          <w:tcPr>
            <w:tcW w:w="7087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Переводы С.Галимова. «Сказка А.С.Пушкина. «Сказка о Золотом Петушке».</w:t>
            </w:r>
          </w:p>
        </w:tc>
      </w:tr>
      <w:tr w:rsidR="00854230" w:rsidRPr="00E55AB1" w:rsidTr="00E55AB1">
        <w:tc>
          <w:tcPr>
            <w:tcW w:w="593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71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 xml:space="preserve">№31 </w:t>
            </w:r>
          </w:p>
        </w:tc>
        <w:tc>
          <w:tcPr>
            <w:tcW w:w="5074" w:type="dxa"/>
          </w:tcPr>
          <w:p w:rsidR="00854230" w:rsidRPr="00E55AB1" w:rsidRDefault="00854230" w:rsidP="00E55AB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А.С.Пушкин поэма «Руслан и Людмила»</w:t>
            </w:r>
          </w:p>
        </w:tc>
        <w:tc>
          <w:tcPr>
            <w:tcW w:w="7087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 xml:space="preserve"> Богатырские сказки «Урал-батыр»</w:t>
            </w:r>
          </w:p>
        </w:tc>
      </w:tr>
      <w:tr w:rsidR="00854230" w:rsidRPr="00E55AB1" w:rsidTr="00E55AB1">
        <w:tc>
          <w:tcPr>
            <w:tcW w:w="593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71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№43</w:t>
            </w:r>
          </w:p>
        </w:tc>
        <w:tc>
          <w:tcPr>
            <w:tcW w:w="5074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Мир детства  в стихотворении Н.А. Некрасова «Крестьянские дети»</w:t>
            </w:r>
          </w:p>
        </w:tc>
        <w:tc>
          <w:tcPr>
            <w:tcW w:w="7087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М.Ямалетдинов «Красные сапоги»</w:t>
            </w:r>
          </w:p>
        </w:tc>
      </w:tr>
      <w:tr w:rsidR="00854230" w:rsidRPr="00E55AB1" w:rsidTr="00E55AB1">
        <w:tc>
          <w:tcPr>
            <w:tcW w:w="593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7,8</w:t>
            </w:r>
          </w:p>
        </w:tc>
        <w:tc>
          <w:tcPr>
            <w:tcW w:w="1671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№58-59</w:t>
            </w:r>
          </w:p>
        </w:tc>
        <w:tc>
          <w:tcPr>
            <w:tcW w:w="5074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 xml:space="preserve">А. Фет. Слово о поэте. </w:t>
            </w:r>
          </w:p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Стихотворение «Весениий дождь».</w:t>
            </w:r>
          </w:p>
        </w:tc>
        <w:tc>
          <w:tcPr>
            <w:tcW w:w="7087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Картины природы в стихотворениях башкирских поэтов.</w:t>
            </w:r>
          </w:p>
        </w:tc>
      </w:tr>
      <w:tr w:rsidR="00854230" w:rsidRPr="00E55AB1" w:rsidTr="00E55AB1">
        <w:tc>
          <w:tcPr>
            <w:tcW w:w="593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71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№60</w:t>
            </w:r>
          </w:p>
        </w:tc>
        <w:tc>
          <w:tcPr>
            <w:tcW w:w="5074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Образы русской природы в поэзии.</w:t>
            </w:r>
          </w:p>
        </w:tc>
        <w:tc>
          <w:tcPr>
            <w:tcW w:w="7087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Анализ стихотворений башкирских поэтов.</w:t>
            </w:r>
          </w:p>
        </w:tc>
      </w:tr>
      <w:tr w:rsidR="00854230" w:rsidRPr="00E55AB1" w:rsidTr="00E55AB1">
        <w:tc>
          <w:tcPr>
            <w:tcW w:w="593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71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№ 61</w:t>
            </w:r>
          </w:p>
        </w:tc>
        <w:tc>
          <w:tcPr>
            <w:tcW w:w="5074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И.А. Бунин Страницы биографии.  «Косцы», как поэтическое вспоминание о Родине.</w:t>
            </w:r>
          </w:p>
        </w:tc>
        <w:tc>
          <w:tcPr>
            <w:tcW w:w="7087" w:type="dxa"/>
          </w:tcPr>
          <w:p w:rsidR="00854230" w:rsidRPr="00E55AB1" w:rsidRDefault="00854230" w:rsidP="00E55AB1">
            <w:pPr>
              <w:shd w:val="clear" w:color="auto" w:fill="FFFFFF"/>
              <w:tabs>
                <w:tab w:val="left" w:pos="8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AB1">
              <w:rPr>
                <w:rFonts w:ascii="Times New Roman" w:hAnsi="Times New Roman"/>
                <w:sz w:val="24"/>
                <w:szCs w:val="24"/>
              </w:rPr>
              <w:t>Башкирская земля в рассказе «Байгуш»  Д.Н.Мамина-Сибиряка.</w:t>
            </w:r>
          </w:p>
        </w:tc>
      </w:tr>
    </w:tbl>
    <w:p w:rsidR="00854230" w:rsidRPr="00DB0F63" w:rsidRDefault="00854230" w:rsidP="00F7709C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54230" w:rsidRDefault="00854230" w:rsidP="00F7709C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854230" w:rsidRDefault="00854230" w:rsidP="0091318D">
      <w:pPr>
        <w:contextualSpacing/>
        <w:jc w:val="center"/>
        <w:rPr>
          <w:b/>
          <w:szCs w:val="20"/>
        </w:rPr>
      </w:pPr>
    </w:p>
    <w:p w:rsidR="00854230" w:rsidRDefault="00854230" w:rsidP="0091318D">
      <w:pPr>
        <w:contextualSpacing/>
        <w:jc w:val="center"/>
        <w:rPr>
          <w:b/>
          <w:szCs w:val="20"/>
        </w:rPr>
      </w:pPr>
    </w:p>
    <w:p w:rsidR="00854230" w:rsidRDefault="00854230" w:rsidP="0091318D">
      <w:pPr>
        <w:contextualSpacing/>
        <w:jc w:val="center"/>
        <w:rPr>
          <w:b/>
          <w:szCs w:val="20"/>
        </w:rPr>
      </w:pPr>
    </w:p>
    <w:p w:rsidR="00854230" w:rsidRDefault="00854230" w:rsidP="0091318D">
      <w:pPr>
        <w:contextualSpacing/>
        <w:jc w:val="center"/>
        <w:rPr>
          <w:b/>
          <w:szCs w:val="20"/>
        </w:rPr>
      </w:pPr>
    </w:p>
    <w:p w:rsidR="00854230" w:rsidRDefault="00854230" w:rsidP="0091318D">
      <w:pPr>
        <w:contextualSpacing/>
        <w:jc w:val="center"/>
        <w:rPr>
          <w:b/>
          <w:szCs w:val="20"/>
        </w:rPr>
      </w:pPr>
    </w:p>
    <w:p w:rsidR="00854230" w:rsidRDefault="00854230" w:rsidP="0091318D">
      <w:pPr>
        <w:contextualSpacing/>
        <w:jc w:val="center"/>
        <w:rPr>
          <w:b/>
          <w:szCs w:val="20"/>
        </w:rPr>
      </w:pPr>
    </w:p>
    <w:p w:rsidR="00854230" w:rsidRDefault="00854230" w:rsidP="0091318D">
      <w:pPr>
        <w:contextualSpacing/>
        <w:jc w:val="center"/>
        <w:rPr>
          <w:b/>
          <w:szCs w:val="20"/>
        </w:rPr>
      </w:pPr>
    </w:p>
    <w:p w:rsidR="00854230" w:rsidRDefault="00854230" w:rsidP="0091318D">
      <w:pPr>
        <w:contextualSpacing/>
        <w:jc w:val="center"/>
        <w:rPr>
          <w:b/>
          <w:szCs w:val="20"/>
        </w:rPr>
      </w:pPr>
    </w:p>
    <w:p w:rsidR="00854230" w:rsidRDefault="00854230" w:rsidP="0091318D">
      <w:pPr>
        <w:contextualSpacing/>
        <w:jc w:val="center"/>
        <w:rPr>
          <w:rFonts w:ascii="Times New Roman" w:hAnsi="Times New Roman"/>
          <w:b/>
          <w:szCs w:val="20"/>
        </w:rPr>
      </w:pPr>
    </w:p>
    <w:p w:rsidR="00854230" w:rsidRDefault="00854230" w:rsidP="0091318D">
      <w:pPr>
        <w:contextualSpacing/>
        <w:jc w:val="center"/>
        <w:rPr>
          <w:rFonts w:ascii="Times New Roman" w:hAnsi="Times New Roman"/>
          <w:b/>
          <w:szCs w:val="20"/>
        </w:rPr>
      </w:pPr>
    </w:p>
    <w:p w:rsidR="00854230" w:rsidRPr="00817943" w:rsidRDefault="00854230" w:rsidP="0091318D">
      <w:pPr>
        <w:contextualSpacing/>
        <w:jc w:val="center"/>
        <w:rPr>
          <w:rFonts w:ascii="Times New Roman" w:hAnsi="Times New Roman"/>
          <w:b/>
          <w:szCs w:val="20"/>
        </w:rPr>
      </w:pPr>
    </w:p>
    <w:p w:rsidR="00854230" w:rsidRDefault="00854230" w:rsidP="0091318D">
      <w:pPr>
        <w:contextualSpacing/>
        <w:jc w:val="center"/>
        <w:rPr>
          <w:b/>
          <w:szCs w:val="20"/>
        </w:rPr>
      </w:pPr>
    </w:p>
    <w:p w:rsidR="00854230" w:rsidRDefault="00854230" w:rsidP="0091318D">
      <w:pPr>
        <w:contextualSpacing/>
        <w:jc w:val="center"/>
        <w:rPr>
          <w:b/>
          <w:szCs w:val="20"/>
        </w:rPr>
      </w:pPr>
    </w:p>
    <w:p w:rsidR="00854230" w:rsidRDefault="00854230" w:rsidP="0091318D">
      <w:pPr>
        <w:contextualSpacing/>
        <w:jc w:val="center"/>
        <w:rPr>
          <w:b/>
          <w:szCs w:val="20"/>
        </w:rPr>
      </w:pPr>
    </w:p>
    <w:p w:rsidR="00854230" w:rsidRPr="00D26999" w:rsidRDefault="00854230" w:rsidP="00D26999">
      <w:pPr>
        <w:jc w:val="center"/>
        <w:outlineLvl w:val="0"/>
        <w:rPr>
          <w:rFonts w:ascii="Times New Roman" w:hAnsi="Times New Roman"/>
          <w:b/>
          <w:color w:val="000000"/>
          <w:sz w:val="24"/>
          <w:szCs w:val="24"/>
        </w:rPr>
      </w:pPr>
      <w:r w:rsidRPr="00D26999">
        <w:rPr>
          <w:rFonts w:ascii="Times New Roman" w:hAnsi="Times New Roman"/>
          <w:b/>
          <w:color w:val="000000"/>
          <w:sz w:val="24"/>
          <w:szCs w:val="24"/>
        </w:rPr>
        <w:t>КАЛЕНДАРНО-ТЕМАТИЧЕСКОЕ ПЛАНИРОВАНИЕ</w:t>
      </w:r>
    </w:p>
    <w:tbl>
      <w:tblPr>
        <w:tblpPr w:leftFromText="180" w:rightFromText="180" w:vertAnchor="text" w:horzAnchor="margin" w:tblpXSpec="center" w:tblpY="1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979"/>
        <w:gridCol w:w="33"/>
        <w:gridCol w:w="748"/>
        <w:gridCol w:w="500"/>
        <w:gridCol w:w="33"/>
        <w:gridCol w:w="67"/>
        <w:gridCol w:w="1560"/>
        <w:gridCol w:w="7"/>
        <w:gridCol w:w="33"/>
        <w:gridCol w:w="57"/>
        <w:gridCol w:w="23"/>
        <w:gridCol w:w="2013"/>
        <w:gridCol w:w="33"/>
        <w:gridCol w:w="57"/>
        <w:gridCol w:w="1497"/>
        <w:gridCol w:w="2997"/>
        <w:gridCol w:w="33"/>
        <w:gridCol w:w="11"/>
        <w:gridCol w:w="61"/>
        <w:gridCol w:w="2760"/>
      </w:tblGrid>
      <w:tr w:rsidR="00854230" w:rsidRPr="00D26999" w:rsidTr="00D26999">
        <w:trPr>
          <w:cantSplit/>
          <w:trHeight w:val="555"/>
        </w:trPr>
        <w:tc>
          <w:tcPr>
            <w:tcW w:w="828" w:type="dxa"/>
            <w:vMerge w:val="restart"/>
          </w:tcPr>
          <w:p w:rsidR="00854230" w:rsidRPr="00D26999" w:rsidRDefault="00854230">
            <w:pPr>
              <w:pStyle w:val="msonormalcxspmiddle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D26999">
              <w:rPr>
                <w:b/>
                <w:i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979" w:type="dxa"/>
            <w:vMerge w:val="restart"/>
          </w:tcPr>
          <w:p w:rsidR="00854230" w:rsidRPr="00D26999" w:rsidRDefault="00854230">
            <w:pPr>
              <w:pStyle w:val="msonormalcxspmiddle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D26999">
              <w:rPr>
                <w:b/>
                <w:i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281" w:type="dxa"/>
            <w:gridSpan w:val="3"/>
          </w:tcPr>
          <w:p w:rsidR="00854230" w:rsidRPr="00D26999" w:rsidRDefault="00854230">
            <w:pPr>
              <w:pStyle w:val="msonormalcxspmiddle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D26999">
              <w:rPr>
                <w:b/>
                <w:i/>
                <w:color w:val="000000"/>
                <w:sz w:val="24"/>
                <w:szCs w:val="24"/>
              </w:rPr>
              <w:t>Дата прове-дения</w:t>
            </w:r>
          </w:p>
        </w:tc>
        <w:tc>
          <w:tcPr>
            <w:tcW w:w="1667" w:type="dxa"/>
            <w:gridSpan w:val="4"/>
            <w:vMerge w:val="restart"/>
          </w:tcPr>
          <w:p w:rsidR="00854230" w:rsidRPr="00D26999" w:rsidRDefault="00854230">
            <w:pPr>
              <w:pStyle w:val="msonormalcxspmiddle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D26999">
              <w:rPr>
                <w:b/>
                <w:i/>
                <w:color w:val="000000"/>
                <w:sz w:val="24"/>
                <w:szCs w:val="24"/>
              </w:rPr>
              <w:t>Характеристика основных видов деятельности</w:t>
            </w:r>
          </w:p>
          <w:p w:rsidR="00854230" w:rsidRPr="00D26999" w:rsidRDefault="00854230">
            <w:pPr>
              <w:pStyle w:val="msonormalcxspmiddle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D26999">
              <w:rPr>
                <w:b/>
                <w:i/>
                <w:color w:val="000000"/>
                <w:sz w:val="24"/>
                <w:szCs w:val="24"/>
              </w:rPr>
              <w:t>учащихся</w:t>
            </w:r>
          </w:p>
        </w:tc>
        <w:tc>
          <w:tcPr>
            <w:tcW w:w="9575" w:type="dxa"/>
            <w:gridSpan w:val="12"/>
          </w:tcPr>
          <w:p w:rsidR="00854230" w:rsidRPr="00D26999" w:rsidRDefault="00854230">
            <w:pPr>
              <w:pStyle w:val="msonormalcxspmiddle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D26999">
              <w:rPr>
                <w:b/>
                <w:i/>
                <w:color w:val="000000"/>
                <w:sz w:val="24"/>
                <w:szCs w:val="24"/>
              </w:rPr>
              <w:t>Планируемые результаты</w:t>
            </w:r>
          </w:p>
          <w:p w:rsidR="00854230" w:rsidRPr="00D26999" w:rsidRDefault="00854230">
            <w:pPr>
              <w:pStyle w:val="msonormalcxspmiddle"/>
              <w:ind w:right="113"/>
              <w:contextualSpacing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D26999">
              <w:rPr>
                <w:b/>
                <w:i/>
                <w:color w:val="000000"/>
                <w:sz w:val="24"/>
                <w:szCs w:val="24"/>
              </w:rPr>
              <w:t>(в соответствии с ФГОС)</w:t>
            </w:r>
          </w:p>
        </w:tc>
      </w:tr>
      <w:tr w:rsidR="00854230" w:rsidRPr="00D26999" w:rsidTr="00D26999">
        <w:trPr>
          <w:cantSplit/>
          <w:trHeight w:val="1134"/>
        </w:trPr>
        <w:tc>
          <w:tcPr>
            <w:tcW w:w="828" w:type="dxa"/>
            <w:vMerge/>
            <w:vAlign w:val="center"/>
          </w:tcPr>
          <w:p w:rsidR="00854230" w:rsidRPr="00D26999" w:rsidRDefault="00854230">
            <w:pP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1979" w:type="dxa"/>
            <w:vMerge/>
            <w:vAlign w:val="center"/>
          </w:tcPr>
          <w:p w:rsidR="00854230" w:rsidRPr="00D26999" w:rsidRDefault="00854230">
            <w:pP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781" w:type="dxa"/>
            <w:gridSpan w:val="2"/>
            <w:textDirection w:val="btLr"/>
          </w:tcPr>
          <w:p w:rsidR="00854230" w:rsidRPr="00D26999" w:rsidRDefault="00854230">
            <w:pPr>
              <w:pStyle w:val="msonormalcxspmiddle"/>
              <w:spacing w:before="0" w:after="0"/>
              <w:ind w:left="113" w:right="113"/>
              <w:contextualSpacing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D26999">
              <w:rPr>
                <w:b/>
                <w:i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500" w:type="dxa"/>
            <w:textDirection w:val="btLr"/>
          </w:tcPr>
          <w:p w:rsidR="00854230" w:rsidRPr="00D26999" w:rsidRDefault="00854230">
            <w:pPr>
              <w:pStyle w:val="msonormalcxspmiddle"/>
              <w:spacing w:before="0" w:after="0"/>
              <w:ind w:left="113" w:right="113"/>
              <w:contextualSpacing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D26999">
              <w:rPr>
                <w:b/>
                <w:i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667" w:type="dxa"/>
            <w:gridSpan w:val="4"/>
            <w:vMerge/>
            <w:vAlign w:val="center"/>
          </w:tcPr>
          <w:p w:rsidR="00854230" w:rsidRPr="00D26999" w:rsidRDefault="00854230">
            <w:pP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4"/>
          </w:tcPr>
          <w:p w:rsidR="00854230" w:rsidRPr="00D26999" w:rsidRDefault="00854230">
            <w:pPr>
              <w:pStyle w:val="msonormalcxspmiddle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D26999">
              <w:rPr>
                <w:b/>
                <w:i/>
                <w:color w:val="000000"/>
                <w:sz w:val="24"/>
                <w:szCs w:val="24"/>
              </w:rPr>
              <w:t>предметные</w:t>
            </w:r>
          </w:p>
        </w:tc>
        <w:tc>
          <w:tcPr>
            <w:tcW w:w="4584" w:type="dxa"/>
            <w:gridSpan w:val="4"/>
          </w:tcPr>
          <w:p w:rsidR="00854230" w:rsidRPr="00D26999" w:rsidRDefault="00854230">
            <w:pPr>
              <w:pStyle w:val="msonormalcxspmiddle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D26999">
              <w:rPr>
                <w:b/>
                <w:i/>
                <w:color w:val="000000"/>
                <w:sz w:val="24"/>
                <w:szCs w:val="24"/>
              </w:rPr>
              <w:t>УУД</w:t>
            </w:r>
          </w:p>
        </w:tc>
        <w:tc>
          <w:tcPr>
            <w:tcW w:w="2865" w:type="dxa"/>
            <w:gridSpan w:val="4"/>
          </w:tcPr>
          <w:p w:rsidR="00854230" w:rsidRPr="00D26999" w:rsidRDefault="00854230">
            <w:pPr>
              <w:pStyle w:val="msonormalcxspmiddle"/>
              <w:ind w:right="113"/>
              <w:contextualSpacing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D26999">
              <w:rPr>
                <w:b/>
                <w:i/>
                <w:color w:val="000000"/>
                <w:sz w:val="24"/>
                <w:szCs w:val="24"/>
              </w:rPr>
              <w:t>личностные</w:t>
            </w:r>
          </w:p>
        </w:tc>
      </w:tr>
      <w:tr w:rsidR="00854230" w:rsidRPr="00D26999" w:rsidTr="00D26999">
        <w:trPr>
          <w:cantSplit/>
          <w:trHeight w:val="421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b/>
                <w:i/>
                <w:color w:val="000000"/>
                <w:sz w:val="24"/>
                <w:szCs w:val="24"/>
              </w:rPr>
            </w:pPr>
            <w:r w:rsidRPr="00D26999">
              <w:rPr>
                <w:b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b/>
                <w:i/>
                <w:color w:val="000000"/>
                <w:sz w:val="24"/>
                <w:szCs w:val="24"/>
              </w:rPr>
            </w:pPr>
            <w:r w:rsidRPr="00D26999">
              <w:rPr>
                <w:b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b/>
                <w:i/>
                <w:color w:val="000000"/>
                <w:sz w:val="24"/>
                <w:szCs w:val="24"/>
              </w:rPr>
            </w:pPr>
            <w:r w:rsidRPr="00D26999">
              <w:rPr>
                <w:b/>
                <w:i/>
                <w:color w:val="000000"/>
                <w:sz w:val="24"/>
                <w:szCs w:val="24"/>
              </w:rPr>
              <w:t>3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b/>
                <w:i/>
                <w:color w:val="000000"/>
                <w:sz w:val="24"/>
                <w:szCs w:val="24"/>
              </w:rPr>
            </w:pPr>
            <w:r w:rsidRPr="00D26999">
              <w:rPr>
                <w:b/>
                <w:i/>
                <w:color w:val="000000"/>
                <w:sz w:val="24"/>
                <w:szCs w:val="24"/>
              </w:rPr>
              <w:t>4</w:t>
            </w:r>
          </w:p>
        </w:tc>
        <w:tc>
          <w:tcPr>
            <w:tcW w:w="1657" w:type="dxa"/>
            <w:gridSpan w:val="4"/>
          </w:tcPr>
          <w:p w:rsidR="00854230" w:rsidRPr="00D26999" w:rsidRDefault="00854230">
            <w:pPr>
              <w:pStyle w:val="msonormalcxspmiddle"/>
              <w:rPr>
                <w:b/>
                <w:i/>
                <w:color w:val="000000"/>
                <w:sz w:val="24"/>
                <w:szCs w:val="24"/>
              </w:rPr>
            </w:pPr>
            <w:r w:rsidRPr="00D26999">
              <w:rPr>
                <w:b/>
                <w:i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6" w:type="dxa"/>
            <w:gridSpan w:val="4"/>
          </w:tcPr>
          <w:p w:rsidR="00854230" w:rsidRPr="00D26999" w:rsidRDefault="00854230">
            <w:pPr>
              <w:pStyle w:val="msonormalcxspmiddle"/>
              <w:rPr>
                <w:b/>
                <w:i/>
                <w:color w:val="000000"/>
                <w:sz w:val="24"/>
                <w:szCs w:val="24"/>
              </w:rPr>
            </w:pPr>
            <w:r w:rsidRPr="00D26999">
              <w:rPr>
                <w:b/>
                <w:i/>
                <w:color w:val="000000"/>
                <w:sz w:val="24"/>
                <w:szCs w:val="24"/>
              </w:rPr>
              <w:t>6</w:t>
            </w:r>
          </w:p>
        </w:tc>
        <w:tc>
          <w:tcPr>
            <w:tcW w:w="4538" w:type="dxa"/>
            <w:gridSpan w:val="4"/>
          </w:tcPr>
          <w:p w:rsidR="00854230" w:rsidRPr="00D26999" w:rsidRDefault="00854230">
            <w:pPr>
              <w:pStyle w:val="msonormalcxspmiddle"/>
              <w:rPr>
                <w:b/>
                <w:i/>
                <w:color w:val="000000"/>
                <w:sz w:val="24"/>
                <w:szCs w:val="24"/>
              </w:rPr>
            </w:pPr>
            <w:r w:rsidRPr="00D26999">
              <w:rPr>
                <w:b/>
                <w:i/>
                <w:color w:val="000000"/>
                <w:sz w:val="24"/>
                <w:szCs w:val="24"/>
              </w:rPr>
              <w:t>7</w:t>
            </w:r>
          </w:p>
        </w:tc>
        <w:tc>
          <w:tcPr>
            <w:tcW w:w="2821" w:type="dxa"/>
            <w:gridSpan w:val="2"/>
          </w:tcPr>
          <w:p w:rsidR="00854230" w:rsidRPr="00D26999" w:rsidRDefault="00854230">
            <w:pPr>
              <w:pStyle w:val="msonormalcxspmiddle"/>
              <w:ind w:right="113"/>
              <w:contextualSpacing/>
              <w:rPr>
                <w:b/>
                <w:i/>
                <w:color w:val="000000"/>
                <w:sz w:val="24"/>
                <w:szCs w:val="24"/>
              </w:rPr>
            </w:pPr>
            <w:r w:rsidRPr="00D26999">
              <w:rPr>
                <w:b/>
                <w:i/>
                <w:color w:val="000000"/>
                <w:sz w:val="24"/>
                <w:szCs w:val="24"/>
              </w:rPr>
              <w:t>8</w:t>
            </w:r>
          </w:p>
        </w:tc>
      </w:tr>
      <w:tr w:rsidR="00854230" w:rsidRPr="00D26999" w:rsidTr="00D26999">
        <w:trPr>
          <w:trHeight w:val="414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  <w:r w:rsidRPr="00D26999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  <w:r w:rsidRPr="00D26999">
              <w:rPr>
                <w:color w:val="000000"/>
                <w:sz w:val="24"/>
                <w:szCs w:val="24"/>
              </w:rPr>
              <w:t>Введение. Роль книги в жизни человека.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  <w:r w:rsidRPr="00D26999">
              <w:rPr>
                <w:color w:val="000000"/>
                <w:sz w:val="24"/>
                <w:szCs w:val="24"/>
              </w:rPr>
              <w:t>02.04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gridSpan w:val="5"/>
          </w:tcPr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  <w:r w:rsidRPr="00D26999">
              <w:rPr>
                <w:color w:val="000000"/>
                <w:sz w:val="24"/>
                <w:szCs w:val="24"/>
              </w:rPr>
              <w:t>Чтение вводной статьи учебника; пересказ научного текста статьи учебника, ответы на вопросы; составление плана статьи «К читателям»; работа со словами.</w:t>
            </w:r>
          </w:p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</w:p>
        </w:tc>
        <w:tc>
          <w:tcPr>
            <w:tcW w:w="2013" w:type="dxa"/>
          </w:tcPr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  <w:r w:rsidRPr="00D26999">
              <w:rPr>
                <w:b/>
                <w:color w:val="000000"/>
                <w:sz w:val="24"/>
                <w:szCs w:val="24"/>
              </w:rPr>
              <w:t>Знать</w:t>
            </w:r>
            <w:r w:rsidRPr="00D26999">
              <w:rPr>
                <w:color w:val="000000"/>
                <w:sz w:val="24"/>
                <w:szCs w:val="24"/>
              </w:rPr>
              <w:t xml:space="preserve">, что такое художественная и учебная литература, структурные элементы учебной книги; </w:t>
            </w:r>
            <w:r w:rsidRPr="00D26999">
              <w:rPr>
                <w:b/>
                <w:color w:val="000000"/>
                <w:sz w:val="24"/>
                <w:szCs w:val="24"/>
              </w:rPr>
              <w:t>понимать</w:t>
            </w:r>
            <w:r w:rsidRPr="00D26999">
              <w:rPr>
                <w:color w:val="000000"/>
                <w:sz w:val="24"/>
                <w:szCs w:val="24"/>
              </w:rPr>
              <w:t xml:space="preserve"> значение книги, ее роль в жизни человека и общества, особенности литературы как учебного предмета и вида искусства, значение предисловия, послесловия, оглавления, сносок;</w:t>
            </w:r>
          </w:p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  <w:r w:rsidRPr="00D26999">
              <w:rPr>
                <w:color w:val="000000"/>
                <w:sz w:val="24"/>
                <w:szCs w:val="24"/>
              </w:rPr>
              <w:t xml:space="preserve"> </w:t>
            </w:r>
            <w:r w:rsidRPr="00D26999">
              <w:rPr>
                <w:b/>
                <w:color w:val="000000"/>
                <w:sz w:val="24"/>
                <w:szCs w:val="24"/>
              </w:rPr>
              <w:t>уметь</w:t>
            </w:r>
            <w:r w:rsidRPr="00D26999">
              <w:rPr>
                <w:color w:val="000000"/>
                <w:sz w:val="24"/>
                <w:szCs w:val="24"/>
              </w:rPr>
              <w:t xml:space="preserve"> находить в учебнике-хрестоматии </w:t>
            </w:r>
            <w:r w:rsidRPr="00D26999">
              <w:rPr>
                <w:color w:val="000000"/>
                <w:sz w:val="24"/>
                <w:szCs w:val="24"/>
              </w:rPr>
              <w:lastRenderedPageBreak/>
              <w:t>«Литература» необходимый для занятия материал, отвечать на вопросы по прочитанному тексту, составлять его план.</w:t>
            </w:r>
          </w:p>
        </w:tc>
        <w:tc>
          <w:tcPr>
            <w:tcW w:w="4584" w:type="dxa"/>
            <w:gridSpan w:val="4"/>
          </w:tcPr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  <w:r w:rsidRPr="00D26999">
              <w:rPr>
                <w:b/>
                <w:color w:val="000000"/>
                <w:sz w:val="24"/>
                <w:szCs w:val="24"/>
              </w:rPr>
              <w:lastRenderedPageBreak/>
              <w:t xml:space="preserve">Регулятивные: </w:t>
            </w:r>
            <w:r w:rsidRPr="00D26999">
              <w:rPr>
                <w:color w:val="000000"/>
                <w:sz w:val="24"/>
                <w:szCs w:val="24"/>
              </w:rPr>
              <w:t>принимает и сохраняет учебную задачу; планирует (в сотрудничестве с учителем и одноклассниками или самостоятельно)</w:t>
            </w:r>
          </w:p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  <w:r w:rsidRPr="00D26999">
              <w:rPr>
                <w:color w:val="000000"/>
                <w:sz w:val="24"/>
                <w:szCs w:val="24"/>
              </w:rPr>
              <w:t>необходимые действия, операции, действует по плану.</w:t>
            </w:r>
          </w:p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  <w:r w:rsidRPr="00D26999">
              <w:rPr>
                <w:b/>
                <w:color w:val="000000"/>
                <w:sz w:val="24"/>
                <w:szCs w:val="24"/>
              </w:rPr>
              <w:t>Познавательные:</w:t>
            </w:r>
            <w:r w:rsidRPr="00D26999">
              <w:rPr>
                <w:color w:val="000000"/>
                <w:sz w:val="24"/>
                <w:szCs w:val="24"/>
              </w:rPr>
              <w:t xml:space="preserve"> осознает познавательную задачу, читает и слушает, извлекает нужную информацию а также самостоятельно находит ее в материалах учебника, рабочих тетрадях.</w:t>
            </w:r>
          </w:p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  <w:r w:rsidRPr="00D26999">
              <w:rPr>
                <w:b/>
                <w:color w:val="000000"/>
                <w:sz w:val="24"/>
                <w:szCs w:val="24"/>
              </w:rPr>
              <w:t>Коммуникативные:</w:t>
            </w:r>
            <w:r w:rsidRPr="00D26999">
              <w:rPr>
                <w:color w:val="000000"/>
                <w:sz w:val="24"/>
                <w:szCs w:val="24"/>
              </w:rPr>
              <w:t xml:space="preserve"> задает вопросы, слушает и отвечает на вопросы других; формулирует собственные мысли, высказывает и обосновывает свою точку зрения.</w:t>
            </w:r>
          </w:p>
        </w:tc>
        <w:tc>
          <w:tcPr>
            <w:tcW w:w="2865" w:type="dxa"/>
            <w:gridSpan w:val="4"/>
          </w:tcPr>
          <w:p w:rsidR="00854230" w:rsidRPr="00D26999" w:rsidRDefault="00854230">
            <w:pPr>
              <w:pStyle w:val="msonormalcxspmiddle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26999">
              <w:rPr>
                <w:color w:val="000000"/>
                <w:sz w:val="24"/>
                <w:szCs w:val="24"/>
              </w:rPr>
              <w:t>Положительно относится к учению, познавательной деятельности; желает приобретать новые знания, умения, совершенствовать имеющиеся.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  <w:r w:rsidRPr="00D26999">
              <w:rPr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  <w:r w:rsidRPr="00D26999">
              <w:rPr>
                <w:color w:val="000000"/>
                <w:sz w:val="24"/>
                <w:szCs w:val="24"/>
              </w:rPr>
              <w:t>Русский фольклор. Малые жанры фольклора.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  <w:r w:rsidRPr="00D26999">
              <w:rPr>
                <w:color w:val="000000"/>
                <w:sz w:val="24"/>
                <w:szCs w:val="24"/>
              </w:rPr>
              <w:t>07.09-09.09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gridSpan w:val="5"/>
          </w:tcPr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  <w:r w:rsidRPr="00D26999">
              <w:rPr>
                <w:color w:val="000000"/>
                <w:sz w:val="24"/>
                <w:szCs w:val="24"/>
              </w:rPr>
              <w:t>Чтение статьи учебника; «Литературное лото» - ответы на вопросы репродуктивного характера; создание собственного высказывания с использованием поговорки или пословицы, наблюдение над поэтикой малых жанров.</w:t>
            </w:r>
          </w:p>
        </w:tc>
        <w:tc>
          <w:tcPr>
            <w:tcW w:w="2013" w:type="dxa"/>
          </w:tcPr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  <w:r w:rsidRPr="00D26999">
              <w:rPr>
                <w:b/>
                <w:color w:val="000000"/>
                <w:sz w:val="24"/>
                <w:szCs w:val="24"/>
              </w:rPr>
              <w:t>Знать</w:t>
            </w:r>
            <w:r w:rsidRPr="00D26999">
              <w:rPr>
                <w:color w:val="000000"/>
                <w:sz w:val="24"/>
                <w:szCs w:val="24"/>
              </w:rPr>
              <w:t xml:space="preserve"> малые жанры фольклора: пословицы, поговорки, загадки; </w:t>
            </w:r>
            <w:r w:rsidRPr="00D26999">
              <w:rPr>
                <w:b/>
                <w:color w:val="000000"/>
                <w:sz w:val="24"/>
                <w:szCs w:val="24"/>
              </w:rPr>
              <w:t>понимать</w:t>
            </w:r>
            <w:r w:rsidRPr="00D26999">
              <w:rPr>
                <w:color w:val="000000"/>
                <w:sz w:val="24"/>
                <w:szCs w:val="24"/>
              </w:rPr>
              <w:t xml:space="preserve"> язык произведений УНТ (сжатость и мудрость народной речи), многозначность смысла пословиц и поговорок, объяснять смысл прямой и аллегорический; понимать, как собирают фольклор, почему он не исчез с появлением письменной литературы; </w:t>
            </w:r>
            <w:r w:rsidRPr="00D26999">
              <w:rPr>
                <w:b/>
                <w:color w:val="000000"/>
                <w:sz w:val="24"/>
                <w:szCs w:val="24"/>
              </w:rPr>
              <w:t>уметь</w:t>
            </w:r>
            <w:r w:rsidRPr="00D26999">
              <w:rPr>
                <w:color w:val="000000"/>
                <w:sz w:val="24"/>
                <w:szCs w:val="24"/>
              </w:rPr>
              <w:t xml:space="preserve"> отгадывать </w:t>
            </w:r>
            <w:r w:rsidRPr="00D26999">
              <w:rPr>
                <w:color w:val="000000"/>
                <w:sz w:val="24"/>
                <w:szCs w:val="24"/>
              </w:rPr>
              <w:lastRenderedPageBreak/>
              <w:t>загадки, давать определение малым жанрам, отличать друг от друга малые жанры фольклора, различать пословицы и поговорки.</w:t>
            </w:r>
          </w:p>
        </w:tc>
        <w:tc>
          <w:tcPr>
            <w:tcW w:w="4584" w:type="dxa"/>
            <w:gridSpan w:val="4"/>
          </w:tcPr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  <w:r w:rsidRPr="00D26999">
              <w:rPr>
                <w:b/>
                <w:i/>
                <w:color w:val="000000"/>
                <w:sz w:val="24"/>
                <w:szCs w:val="24"/>
              </w:rPr>
              <w:lastRenderedPageBreak/>
              <w:t>Регулятивные:</w:t>
            </w:r>
            <w:r w:rsidRPr="00D26999">
              <w:rPr>
                <w:color w:val="000000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  <w:r w:rsidRPr="00D26999">
              <w:rPr>
                <w:b/>
                <w:i/>
                <w:color w:val="000000"/>
                <w:sz w:val="24"/>
                <w:szCs w:val="24"/>
              </w:rPr>
              <w:t>Познавательные:</w:t>
            </w:r>
            <w:r w:rsidRPr="00D26999">
              <w:rPr>
                <w:color w:val="000000"/>
                <w:sz w:val="24"/>
                <w:szCs w:val="24"/>
              </w:rPr>
              <w:t xml:space="preserve"> осознает познавательную задачу, читает и слушает, извлекает нужную информацию а также самостоятельно находит ее в материалах учебника, рабочих тетрадях.</w:t>
            </w:r>
          </w:p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  <w:r w:rsidRPr="00D26999">
              <w:rPr>
                <w:b/>
                <w:i/>
                <w:color w:val="000000"/>
                <w:sz w:val="24"/>
                <w:szCs w:val="24"/>
              </w:rPr>
              <w:t xml:space="preserve">Коммуникативные: </w:t>
            </w:r>
            <w:r w:rsidRPr="00D26999">
              <w:rPr>
                <w:color w:val="000000"/>
                <w:sz w:val="24"/>
                <w:szCs w:val="24"/>
              </w:rPr>
              <w:t>строит небольшие монологические высказывания, осуществляет совместную деятельность в парах и рабочих группах с учетам конкретных учебно-познавательных задач.</w:t>
            </w:r>
          </w:p>
        </w:tc>
        <w:tc>
          <w:tcPr>
            <w:tcW w:w="2865" w:type="dxa"/>
            <w:gridSpan w:val="4"/>
          </w:tcPr>
          <w:p w:rsidR="00854230" w:rsidRPr="00D26999" w:rsidRDefault="00854230">
            <w:pPr>
              <w:pStyle w:val="msonormalcxspmiddle"/>
              <w:rPr>
                <w:i/>
                <w:color w:val="000000"/>
                <w:sz w:val="24"/>
                <w:szCs w:val="24"/>
              </w:rPr>
            </w:pPr>
            <w:r w:rsidRPr="00D26999">
              <w:rPr>
                <w:color w:val="000000"/>
                <w:sz w:val="24"/>
                <w:szCs w:val="24"/>
              </w:rPr>
              <w:t>Испытывает положительное отношение к учению, познавательной деятельности, желание приобретать новые знания, умения, совершенствовать имеющиеся.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Детский фольклор.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Создание считалок, небылиц, загадок; анализ текстов всех жанров детского фольклора.</w:t>
            </w:r>
          </w:p>
        </w:tc>
        <w:tc>
          <w:tcPr>
            <w:tcW w:w="2013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жанры детского фольклора; </w:t>
            </w:r>
            <w:r w:rsidRPr="00D26999">
              <w:rPr>
                <w:b/>
                <w:sz w:val="24"/>
                <w:szCs w:val="24"/>
              </w:rPr>
              <w:t xml:space="preserve">понимать </w:t>
            </w:r>
            <w:r w:rsidRPr="00D26999">
              <w:rPr>
                <w:sz w:val="24"/>
                <w:szCs w:val="24"/>
              </w:rPr>
              <w:t xml:space="preserve">принципы построения или создания произведений каждого жанра;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>объяснить принадлежность конкретного текста к определенному жанру, самостоятельно создать считалку, небылицу, загадку</w:t>
            </w:r>
          </w:p>
        </w:tc>
        <w:tc>
          <w:tcPr>
            <w:tcW w:w="4584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Регулятивные: </w:t>
            </w:r>
            <w:r w:rsidRPr="00D26999">
              <w:rPr>
                <w:sz w:val="24"/>
                <w:szCs w:val="24"/>
              </w:rPr>
              <w:t>выполняет учебные действия в громко речевой и умственной формах, использует речь для регуляции своих действий.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осмысленно читать и объяснять значение прочитанного, выбирать текст для чтения в зависимости от поставленной цели.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строит монологические высказывания, овладевает умениями диалогической речи.</w:t>
            </w:r>
          </w:p>
        </w:tc>
        <w:tc>
          <w:tcPr>
            <w:tcW w:w="2865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целостного, социально ориентированного взгляда на мир в единстве и разнообразии природы, народов, культур и религий.</w:t>
            </w:r>
          </w:p>
          <w:p w:rsidR="00854230" w:rsidRPr="00D26999" w:rsidRDefault="00854230">
            <w:pPr>
              <w:pStyle w:val="msonormalcxspmiddle"/>
              <w:rPr>
                <w:i/>
                <w:sz w:val="24"/>
                <w:szCs w:val="24"/>
              </w:rPr>
            </w:pP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4.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Сказка как особый жанр фольклора.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 xml:space="preserve">Чтение и составление плана статьи учебника; ответы на вопросы, сказывание </w:t>
            </w:r>
            <w:r w:rsidRPr="00D26999">
              <w:rPr>
                <w:sz w:val="24"/>
                <w:szCs w:val="24"/>
              </w:rPr>
              <w:lastRenderedPageBreak/>
              <w:t>любимых сказок, работа с кратким словарем литературоведческих терминов; сопоставление текстов с иллюстрация-ми.</w:t>
            </w:r>
          </w:p>
        </w:tc>
        <w:tc>
          <w:tcPr>
            <w:tcW w:w="2013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 xml:space="preserve">Знать </w:t>
            </w:r>
            <w:r w:rsidRPr="00D26999">
              <w:rPr>
                <w:sz w:val="24"/>
                <w:szCs w:val="24"/>
              </w:rPr>
              <w:t xml:space="preserve">жанровые особенности, виды сказок; традиционных персонажей волшебных сказок, </w:t>
            </w:r>
            <w:r w:rsidRPr="00D26999">
              <w:rPr>
                <w:sz w:val="24"/>
                <w:szCs w:val="24"/>
              </w:rPr>
              <w:lastRenderedPageBreak/>
              <w:t xml:space="preserve">присказки  -небылицы, характерные для сказок обороты речи (постоянные эпитеты, сказочные зачины и концовки); </w:t>
            </w:r>
            <w:r w:rsidRPr="00D26999">
              <w:rPr>
                <w:b/>
                <w:sz w:val="24"/>
                <w:szCs w:val="24"/>
              </w:rPr>
              <w:t>понимать</w:t>
            </w:r>
            <w:r w:rsidRPr="00D26999">
              <w:rPr>
                <w:sz w:val="24"/>
                <w:szCs w:val="24"/>
              </w:rPr>
              <w:t xml:space="preserve"> особенности народных сказок, особенности сказывания сказок, в чем заключается мастерство сказителей; знать известных русских исполнителей УНТ, собирателей сказок;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определять характерные для сказок обороты речи в самостоятельно прочитанных сказках, использовать при сказывании сказок, сопоставлять эпизоды сказок, </w:t>
            </w:r>
            <w:r w:rsidRPr="00D26999">
              <w:rPr>
                <w:sz w:val="24"/>
                <w:szCs w:val="24"/>
              </w:rPr>
              <w:lastRenderedPageBreak/>
              <w:t>сказочных героев с их изображением в живописи и графике</w:t>
            </w:r>
          </w:p>
        </w:tc>
        <w:tc>
          <w:tcPr>
            <w:tcW w:w="4584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 xml:space="preserve"> </w:t>
            </w: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понимает </w:t>
            </w:r>
            <w:r w:rsidRPr="00D26999">
              <w:rPr>
                <w:sz w:val="24"/>
                <w:szCs w:val="24"/>
              </w:rPr>
              <w:lastRenderedPageBreak/>
              <w:t>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865" w:type="dxa"/>
            <w:gridSpan w:val="4"/>
          </w:tcPr>
          <w:p w:rsidR="00854230" w:rsidRPr="00D26999" w:rsidRDefault="00854230">
            <w:pPr>
              <w:pStyle w:val="msonormalcxspmiddle"/>
              <w:rPr>
                <w:i/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 xml:space="preserve">Испытывает желание усваивать новые виды деятельности, участвовать в творческом созидательном процессе; осознает себя как индивидуальность и </w:t>
            </w:r>
            <w:r w:rsidRPr="00D26999">
              <w:rPr>
                <w:sz w:val="24"/>
                <w:szCs w:val="24"/>
              </w:rPr>
              <w:lastRenderedPageBreak/>
              <w:t>одновременно как член общества.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«Царевна-лягушка» - встреча с волшебной сказкой.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14.09-16.09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Чтение сказки; выборочный пересказ отдельных эпизодов, ответы на вопросы; устное словесное рисование; сопоставление иллюстраций художников с текстом сказки.</w:t>
            </w:r>
          </w:p>
        </w:tc>
        <w:tc>
          <w:tcPr>
            <w:tcW w:w="2013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, к какому виду сказок относится сказка «Царевна-лягушка»; </w:t>
            </w:r>
            <w:r w:rsidRPr="00D26999">
              <w:rPr>
                <w:b/>
                <w:sz w:val="24"/>
                <w:szCs w:val="24"/>
              </w:rPr>
              <w:t>понимать</w:t>
            </w:r>
            <w:r w:rsidRPr="00D26999">
              <w:rPr>
                <w:sz w:val="24"/>
                <w:szCs w:val="24"/>
              </w:rPr>
              <w:t xml:space="preserve">: общее движение сюжета, идею сказки и характеры ее героев; что такое художественный пересказ, находить отличия в вариантах сказки;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 xml:space="preserve">определять особенности фольклорной волшебной сказки, истолковывать смысл «необычайных ситуаций», читать волшебную сказку, пересказывать ее, сохраняя напевность </w:t>
            </w:r>
            <w:r w:rsidRPr="00D26999">
              <w:rPr>
                <w:sz w:val="24"/>
                <w:szCs w:val="24"/>
              </w:rPr>
              <w:lastRenderedPageBreak/>
              <w:t>сказки, сопоставлять иллюстрации художников с текстом сказки</w:t>
            </w:r>
          </w:p>
        </w:tc>
        <w:tc>
          <w:tcPr>
            <w:tcW w:w="4584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lastRenderedPageBreak/>
              <w:t>Регулятивные:</w:t>
            </w:r>
            <w:r w:rsidRPr="00D26999">
              <w:rPr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2865" w:type="dxa"/>
            <w:gridSpan w:val="4"/>
          </w:tcPr>
          <w:p w:rsidR="00854230" w:rsidRPr="00D26999" w:rsidRDefault="00854230">
            <w:pPr>
              <w:pStyle w:val="msonormalcxspmiddle"/>
              <w:rPr>
                <w:i/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Испытывает желание усваивать новые виды деятельности, участвовать в творческом созидательном процессе; осознает себя как индивидуальность и одновременно как член общества.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Народная мораль в характерах и поступках героев.  Образ невесты-волшебницы.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color w:val="000000"/>
                <w:w w:val="101"/>
                <w:sz w:val="24"/>
                <w:szCs w:val="24"/>
              </w:rPr>
              <w:t>Выразительное чтение, выборочный   пересказ, рассмотрение репродукции картины В.Васнецова «Пир»</w:t>
            </w:r>
          </w:p>
        </w:tc>
        <w:tc>
          <w:tcPr>
            <w:tcW w:w="2013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 xml:space="preserve">Знать </w:t>
            </w:r>
            <w:r w:rsidRPr="00D26999">
              <w:rPr>
                <w:sz w:val="24"/>
                <w:szCs w:val="24"/>
              </w:rPr>
              <w:t xml:space="preserve">героев сказки;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>формулировать мораль сказки, находить отраженные в ней народные идеалы, развивать воображение, мотивировать ответ.</w:t>
            </w:r>
          </w:p>
        </w:tc>
        <w:tc>
          <w:tcPr>
            <w:tcW w:w="4584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865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7.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Иван-царевич – победитель житейских невзгод. Животные-помощники.  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color w:val="000000"/>
                <w:w w:val="101"/>
                <w:sz w:val="24"/>
                <w:szCs w:val="24"/>
              </w:rPr>
              <w:t xml:space="preserve">Пересказ с изменением лица рассказчика (устами Ивана-царевича); чтение по ролям, создание собственных рассказов о сказочных героях; </w:t>
            </w:r>
            <w:r w:rsidRPr="00D26999">
              <w:rPr>
                <w:color w:val="000000"/>
                <w:w w:val="101"/>
                <w:sz w:val="24"/>
                <w:szCs w:val="24"/>
              </w:rPr>
              <w:lastRenderedPageBreak/>
              <w:t>сопоставление иллюстраций художников с текста ми сказки; ответы на вопросы, наблюдение над языком сказки</w:t>
            </w:r>
          </w:p>
        </w:tc>
        <w:tc>
          <w:tcPr>
            <w:tcW w:w="2013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 xml:space="preserve">Понимать </w:t>
            </w:r>
            <w:r w:rsidRPr="00D26999">
              <w:rPr>
                <w:sz w:val="24"/>
                <w:szCs w:val="24"/>
              </w:rPr>
              <w:t xml:space="preserve">тайны сказочной поэтики, народную мудрость, переданную в сказке, как совокупность художественных приемов и изобразительно-выразительных средств помогают </w:t>
            </w:r>
            <w:r w:rsidRPr="00D26999">
              <w:rPr>
                <w:sz w:val="24"/>
                <w:szCs w:val="24"/>
              </w:rPr>
              <w:lastRenderedPageBreak/>
              <w:t xml:space="preserve">раскрыть и воплотить замысел сказки; характеры героев; </w:t>
            </w:r>
            <w:r w:rsidRPr="00D26999">
              <w:rPr>
                <w:b/>
                <w:sz w:val="24"/>
                <w:szCs w:val="24"/>
              </w:rPr>
              <w:t>иметь представление</w:t>
            </w:r>
            <w:r w:rsidRPr="00D26999">
              <w:rPr>
                <w:sz w:val="24"/>
                <w:szCs w:val="24"/>
              </w:rPr>
              <w:t xml:space="preserve"> о системе образов сказки и приемах ее создания;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 xml:space="preserve">составлять рассказ о сказочном герое </w:t>
            </w:r>
          </w:p>
        </w:tc>
        <w:tc>
          <w:tcPr>
            <w:tcW w:w="4584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lastRenderedPageBreak/>
              <w:t xml:space="preserve">Регулятивные: </w:t>
            </w:r>
            <w:r w:rsidRPr="00D26999">
              <w:rPr>
                <w:sz w:val="24"/>
                <w:szCs w:val="24"/>
              </w:rPr>
              <w:t>формирует ситуацию рефлексии и самодиагностики.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Познавательные: </w:t>
            </w:r>
            <w:r w:rsidRPr="00D26999">
              <w:rPr>
                <w:sz w:val="24"/>
                <w:szCs w:val="24"/>
              </w:rPr>
              <w:t>умеет строить сообщение исследовательского характера в устной форме.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b/>
                <w:sz w:val="24"/>
                <w:szCs w:val="24"/>
              </w:rPr>
              <w:t xml:space="preserve"> </w:t>
            </w:r>
            <w:r w:rsidRPr="00D26999">
              <w:rPr>
                <w:sz w:val="24"/>
                <w:szCs w:val="24"/>
              </w:rPr>
              <w:t>умеет проявлять активность для решения коммуникативных и познавательных задач.</w:t>
            </w:r>
          </w:p>
        </w:tc>
        <w:tc>
          <w:tcPr>
            <w:tcW w:w="2865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этических чувств, доброжелательности и эмоционально-нравственной отзывчивости.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Изобразитель-ный характер формул волшебной сказки.  Поэтика волшебной сказки. 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21.09.-23.09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Пересказ сказки, сообщение учащихся о художниках, беседа, чтение статьи учебника</w:t>
            </w:r>
          </w:p>
        </w:tc>
        <w:tc>
          <w:tcPr>
            <w:tcW w:w="2013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 xml:space="preserve">Понимать </w:t>
            </w:r>
            <w:r w:rsidRPr="00D26999">
              <w:rPr>
                <w:sz w:val="24"/>
                <w:szCs w:val="24"/>
              </w:rPr>
              <w:t xml:space="preserve">тайны сказочной поэтики, народную мудрость, переданную в сказке, как совокупность художественных приемов и изобразительно-выразительных средств помогают раскрыть и воплотить замысел сказки; характеры героев;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>находить отличия в вариантах сказки.</w:t>
            </w:r>
          </w:p>
        </w:tc>
        <w:tc>
          <w:tcPr>
            <w:tcW w:w="4584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Регулятивные: </w:t>
            </w:r>
            <w:r w:rsidRPr="00D26999">
              <w:rPr>
                <w:sz w:val="24"/>
                <w:szCs w:val="24"/>
              </w:rPr>
              <w:t>умеет планировать алгоритм ответа.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самостоятельно делает выводы, перерабатывает информацию.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sz w:val="24"/>
                <w:szCs w:val="24"/>
              </w:rPr>
              <w:t xml:space="preserve"> умеет формулировать и высказывать свою точку зрения на события и поступки героев.</w:t>
            </w:r>
          </w:p>
        </w:tc>
        <w:tc>
          <w:tcPr>
            <w:tcW w:w="2865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ценностного отношения к происходящим событиям.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9.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«Иван – </w:t>
            </w:r>
            <w:r w:rsidRPr="00D26999">
              <w:rPr>
                <w:sz w:val="24"/>
                <w:szCs w:val="24"/>
              </w:rPr>
              <w:lastRenderedPageBreak/>
              <w:t>крестьянский сын и чудо-юдо». Волшебная богатырская сказка героического содержания.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color w:val="000000"/>
                <w:spacing w:val="-3"/>
                <w:w w:val="104"/>
                <w:sz w:val="24"/>
                <w:szCs w:val="24"/>
              </w:rPr>
              <w:lastRenderedPageBreak/>
              <w:t xml:space="preserve">Пересказ. </w:t>
            </w:r>
            <w:r w:rsidRPr="00D26999">
              <w:rPr>
                <w:color w:val="000000"/>
                <w:spacing w:val="-3"/>
                <w:w w:val="104"/>
                <w:sz w:val="24"/>
                <w:szCs w:val="24"/>
              </w:rPr>
              <w:lastRenderedPageBreak/>
              <w:t xml:space="preserve">Чтение. </w:t>
            </w:r>
            <w:r w:rsidRPr="00D26999">
              <w:rPr>
                <w:color w:val="000000"/>
                <w:spacing w:val="-1"/>
                <w:w w:val="104"/>
                <w:sz w:val="24"/>
                <w:szCs w:val="24"/>
              </w:rPr>
              <w:t>Ответить на вопросы.</w:t>
            </w:r>
          </w:p>
        </w:tc>
        <w:tc>
          <w:tcPr>
            <w:tcW w:w="2013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Знать</w:t>
            </w:r>
            <w:r w:rsidRPr="00D26999">
              <w:rPr>
                <w:sz w:val="24"/>
                <w:szCs w:val="24"/>
              </w:rPr>
              <w:t xml:space="preserve">, к какому </w:t>
            </w:r>
            <w:r w:rsidRPr="00D26999">
              <w:rPr>
                <w:sz w:val="24"/>
                <w:szCs w:val="24"/>
              </w:rPr>
              <w:lastRenderedPageBreak/>
              <w:t xml:space="preserve">виду сказок относится сказка «Иван – крестьянский сын и чудо-юдо»;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видеть жанровые признаки волшебной сказки и пересказывать ее фрагменты.</w:t>
            </w:r>
          </w:p>
        </w:tc>
        <w:tc>
          <w:tcPr>
            <w:tcW w:w="4584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lastRenderedPageBreak/>
              <w:t>Регулятивные:</w:t>
            </w:r>
            <w:r w:rsidRPr="00D26999">
              <w:rPr>
                <w:sz w:val="24"/>
                <w:szCs w:val="24"/>
              </w:rPr>
              <w:t xml:space="preserve"> принимает и сохраняет </w:t>
            </w:r>
            <w:r w:rsidRPr="00D26999">
              <w:rPr>
                <w:sz w:val="24"/>
                <w:szCs w:val="24"/>
              </w:rPr>
              <w:lastRenderedPageBreak/>
              <w:t>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854230" w:rsidRPr="00D26999" w:rsidRDefault="00854230">
            <w:pPr>
              <w:pStyle w:val="msonormalcxspmiddle"/>
              <w:rPr>
                <w:i/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865" w:type="dxa"/>
            <w:gridSpan w:val="4"/>
          </w:tcPr>
          <w:p w:rsidR="00854230" w:rsidRPr="00D26999" w:rsidRDefault="00854230">
            <w:pPr>
              <w:pStyle w:val="msonormalcxspmiddle"/>
              <w:rPr>
                <w:i/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 xml:space="preserve">Осваивает новые виды </w:t>
            </w:r>
            <w:r w:rsidRPr="00D26999">
              <w:rPr>
                <w:sz w:val="24"/>
                <w:szCs w:val="24"/>
              </w:rPr>
              <w:lastRenderedPageBreak/>
              <w:t>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10.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Особенности сюжета сказки. Нравственное превосходство главного героя. 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color w:val="000000"/>
                <w:spacing w:val="-2"/>
                <w:sz w:val="24"/>
                <w:szCs w:val="24"/>
              </w:rPr>
              <w:t xml:space="preserve">Пересказ, беседа  по </w:t>
            </w:r>
            <w:r w:rsidRPr="00D26999">
              <w:rPr>
                <w:color w:val="000000"/>
                <w:spacing w:val="-5"/>
                <w:sz w:val="24"/>
                <w:szCs w:val="24"/>
              </w:rPr>
              <w:t>содержанию, составление плана сказки, словесное рисование.</w:t>
            </w:r>
          </w:p>
        </w:tc>
        <w:tc>
          <w:tcPr>
            <w:tcW w:w="2013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особенности сюжета сказки;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видеть нравственное превосходство главного героя; составлять план; устно описывать иллюстрацию; осмысливать содержание сказки; развивать навыки художественного пересказа.</w:t>
            </w:r>
          </w:p>
        </w:tc>
        <w:tc>
          <w:tcPr>
            <w:tcW w:w="4584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865" w:type="dxa"/>
            <w:gridSpan w:val="4"/>
          </w:tcPr>
          <w:p w:rsidR="00854230" w:rsidRPr="00D26999" w:rsidRDefault="00854230">
            <w:pPr>
              <w:pStyle w:val="msonormalcxspmiddle"/>
              <w:rPr>
                <w:i/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</w:tr>
      <w:tr w:rsidR="00854230" w:rsidRPr="00D26999" w:rsidTr="00D26999">
        <w:trPr>
          <w:trHeight w:val="1264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11.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Сказка о животных «Журавль и цапля». Бытовая сказка «Солдатская шинель».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28.09-30.09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5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Осмысление сюжета сказок, ответы на вопросы; чтение по ролям; сопоставление бытовых сказок и сказок о животных с волшебными сказками; чтение и обсуждение статьи учебника Из рассказов о сказочниках»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2013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 xml:space="preserve">Понимать </w:t>
            </w:r>
            <w:r w:rsidRPr="00D26999">
              <w:rPr>
                <w:sz w:val="24"/>
                <w:szCs w:val="24"/>
              </w:rPr>
              <w:t>жанровые особенности сказки о животных, иносказательный смысл бытовых сказок (сюжеты, реальная основа); уметь объяснять отличие сказки о животных (животные не помощники, а главные герои) и бытовой сказки (отражен быт), повседневная жизнь) от волшебной.</w:t>
            </w:r>
          </w:p>
        </w:tc>
        <w:tc>
          <w:tcPr>
            <w:tcW w:w="4584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Регулятивные: </w:t>
            </w:r>
            <w:r w:rsidRPr="00D26999">
              <w:rPr>
                <w:sz w:val="24"/>
                <w:szCs w:val="24"/>
              </w:rPr>
              <w:t>умеет оценивать и формулировать то, что уже освоено.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Познавательные: </w:t>
            </w:r>
            <w:r w:rsidRPr="00D26999">
              <w:rPr>
                <w:sz w:val="24"/>
                <w:szCs w:val="24"/>
              </w:rPr>
              <w:t>умеет выделять и формулировать познавательную цель.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умеет моделировать монологическое высказывание, аргументировать свою позицию и координировать её с позициями партнёров при выработке общего решения в совместной деятельности.</w:t>
            </w:r>
          </w:p>
        </w:tc>
        <w:tc>
          <w:tcPr>
            <w:tcW w:w="2865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навыков исследования текста с опорой не только на информацию, но и жанр, композицию, выразительные средства.</w:t>
            </w:r>
          </w:p>
        </w:tc>
      </w:tr>
      <w:tr w:rsidR="00854230" w:rsidRPr="00D26999" w:rsidTr="00D26999">
        <w:trPr>
          <w:trHeight w:val="1264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12.</w:t>
            </w:r>
          </w:p>
        </w:tc>
        <w:tc>
          <w:tcPr>
            <w:tcW w:w="2012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Русские народные сказки. Обучение сочинению по теме «Сказки».</w:t>
            </w:r>
          </w:p>
        </w:tc>
        <w:tc>
          <w:tcPr>
            <w:tcW w:w="74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533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667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Уровень знаний по предмету, личные наблюдения учителя, контрольные срезы.</w:t>
            </w:r>
          </w:p>
        </w:tc>
        <w:tc>
          <w:tcPr>
            <w:tcW w:w="2126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Знать:</w:t>
            </w:r>
            <w:r w:rsidRPr="00D26999">
              <w:rPr>
                <w:sz w:val="24"/>
                <w:szCs w:val="24"/>
              </w:rPr>
              <w:t xml:space="preserve"> основные нормы русского литературного языка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Уметь:</w:t>
            </w:r>
            <w:r w:rsidRPr="00D26999">
              <w:rPr>
                <w:sz w:val="24"/>
                <w:szCs w:val="24"/>
              </w:rPr>
              <w:t xml:space="preserve"> создавать письменные  высказывания, осуществлять выбор и использование выразительных средств языка в  соответствии с коммуникативной задачей.</w:t>
            </w:r>
          </w:p>
        </w:tc>
        <w:tc>
          <w:tcPr>
            <w:tcW w:w="4584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выполняет учебно-познавательные действия в материализованной и умственной форме;</w:t>
            </w:r>
            <w:r w:rsidRPr="00D26999">
              <w:rPr>
                <w:b/>
                <w:i/>
                <w:sz w:val="24"/>
                <w:szCs w:val="24"/>
              </w:rPr>
              <w:t xml:space="preserve"> </w:t>
            </w:r>
            <w:r w:rsidRPr="00D26999">
              <w:rPr>
                <w:sz w:val="24"/>
                <w:szCs w:val="24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 xml:space="preserve">строит небольшие монологические высказывания, осуществляет совместную деятельность в </w:t>
            </w:r>
            <w:r w:rsidRPr="00D26999">
              <w:rPr>
                <w:sz w:val="24"/>
                <w:szCs w:val="24"/>
              </w:rPr>
              <w:lastRenderedPageBreak/>
              <w:t>парах и рабочих группах с учетом конкретных учебно-познавательных задач.</w:t>
            </w:r>
          </w:p>
        </w:tc>
        <w:tc>
          <w:tcPr>
            <w:tcW w:w="2832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13.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ind w:right="57"/>
              <w:contextualSpacing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Возникновение древнерусской литературы. 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 «Повесть временных лет». 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Чтение статьи учебника, чтение художественного текста и его полноценное восприятие; ответы на вопросы; чтение по ролям.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определение понятия «летопись»; </w:t>
            </w:r>
            <w:r w:rsidRPr="00D26999">
              <w:rPr>
                <w:b/>
                <w:sz w:val="24"/>
                <w:szCs w:val="24"/>
              </w:rPr>
              <w:t>понимать</w:t>
            </w:r>
            <w:r w:rsidRPr="00D26999">
              <w:rPr>
                <w:sz w:val="24"/>
                <w:szCs w:val="24"/>
              </w:rPr>
              <w:t xml:space="preserve">, когда возникла древнерусская литература; основную мысль «Повести временных лет», одной из ее частей «Подвиг отрока…»;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коротко передать содержание статьи учебника, объяснять жанровые особенности летописи (краткость, напевность, отношение автора к героям).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осознает познавательную задачу, читает и слушает, извлекает нужную информацию, а также самостоятельно находит ее в материалах учебника, рабочих тетрадях.</w:t>
            </w:r>
          </w:p>
          <w:p w:rsidR="00854230" w:rsidRPr="00D26999" w:rsidRDefault="00854230">
            <w:pPr>
              <w:pStyle w:val="msonormalcxspmiddle"/>
              <w:rPr>
                <w:i/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sz w:val="24"/>
                <w:szCs w:val="24"/>
              </w:rPr>
              <w:t xml:space="preserve"> задает вопросы, слушает и отвечает на вопросы других; формулирует собственные мысли, высказывает и обосновывает свою точку зрения.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i/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Положительно относится к учению, познавательной деятельности; желает приобретать новые знания, умения, совершенствовать имеющиеся.</w:t>
            </w:r>
          </w:p>
        </w:tc>
      </w:tr>
      <w:tr w:rsidR="00854230" w:rsidRPr="00D26999" w:rsidTr="00D26999">
        <w:trPr>
          <w:trHeight w:val="981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14.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«Подвиг отрока-киевлянина и хитрость воеводы Претича».  Отзвуки фольклора в </w:t>
            </w:r>
            <w:r w:rsidRPr="00D26999">
              <w:rPr>
                <w:sz w:val="24"/>
                <w:szCs w:val="24"/>
              </w:rPr>
              <w:lastRenderedPageBreak/>
              <w:t>летописи.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12.10-14.10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Составление цитатного плана; сопоставление текста с репродукцией картин А. </w:t>
            </w:r>
            <w:r w:rsidRPr="00D26999">
              <w:rPr>
                <w:sz w:val="24"/>
                <w:szCs w:val="24"/>
              </w:rPr>
              <w:lastRenderedPageBreak/>
              <w:t>Ивано- ва; чтение статьи учебника (с.47), ответить на вопросы (с. 51)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Уметь</w:t>
            </w:r>
            <w:r w:rsidRPr="00D26999">
              <w:rPr>
                <w:sz w:val="24"/>
                <w:szCs w:val="24"/>
              </w:rPr>
              <w:t xml:space="preserve"> определять черты фольклора в летописи, сопоставлять текст с репродукциями картин.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Регулятивные: </w:t>
            </w:r>
            <w:r w:rsidRPr="00D26999">
              <w:rPr>
                <w:sz w:val="24"/>
                <w:szCs w:val="24"/>
              </w:rPr>
              <w:t>умеет осознавать усвоенный материал, качество и уровень усвоения.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Познавательные: </w:t>
            </w:r>
            <w:r w:rsidRPr="00D26999">
              <w:rPr>
                <w:sz w:val="24"/>
                <w:szCs w:val="24"/>
              </w:rPr>
              <w:t xml:space="preserve">умеет искать и выделять необходимую информацию </w:t>
            </w:r>
            <w:r w:rsidRPr="00D26999">
              <w:rPr>
                <w:sz w:val="24"/>
                <w:szCs w:val="24"/>
              </w:rPr>
              <w:lastRenderedPageBreak/>
              <w:t>в предложенных текстах.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sz w:val="24"/>
                <w:szCs w:val="24"/>
              </w:rPr>
              <w:t xml:space="preserve"> ставит вопросы, обращается за помощью, формулирует свои затруднения.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Формирование уважительного отношения к истории и культуре славянских народов (наших предков).</w:t>
            </w:r>
          </w:p>
          <w:p w:rsidR="00854230" w:rsidRPr="00D26999" w:rsidRDefault="00854230">
            <w:pPr>
              <w:pStyle w:val="msonormalcxspmiddle"/>
              <w:rPr>
                <w:i/>
                <w:sz w:val="24"/>
                <w:szCs w:val="24"/>
              </w:rPr>
            </w:pPr>
          </w:p>
        </w:tc>
      </w:tr>
      <w:tr w:rsidR="00854230" w:rsidRPr="00D26999" w:rsidTr="00D26999">
        <w:trPr>
          <w:trHeight w:val="3870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15.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М.В.Ломоносов «Случились вместе два Астронома в пиру…».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Чтение статьи о Ломоносове, художественного текста, статьи «Роды и жанры литературы»; ответы на вопросы; выразительное чтение стихотворения.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Понимать</w:t>
            </w:r>
            <w:r w:rsidRPr="00D26999">
              <w:rPr>
                <w:sz w:val="24"/>
                <w:szCs w:val="24"/>
              </w:rPr>
              <w:t xml:space="preserve"> значимость личности М.В.Ломоносова, смыслом жизни которого было «утверждение наук в отечестве»; </w:t>
            </w: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определение теоретико-литературных понятий: роды литературы (эпос, лирика, драма), литературные жанры;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оперировать ими в речи, объяснять смысл прочитанного стихотворения (чему противопоставлен житейский, практический опыт простого человека), читать выразительно.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осознает познавательную задачу, читает и слушает, извлекает нужную информацию а также самостоятельно находит ее в материалах учебника, рабочих тетрадях.</w:t>
            </w:r>
          </w:p>
          <w:p w:rsidR="00854230" w:rsidRPr="00D26999" w:rsidRDefault="00854230">
            <w:pPr>
              <w:pStyle w:val="msonormalcxspmiddle"/>
              <w:rPr>
                <w:i/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i/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Проявляет желание осваивать новые виды деятельности, участвует в творческом, созидательном процессе; осознает себя как индивидуальность и одновременно как член общества.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16.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Русские басни.  Басня и ее родословная. </w:t>
            </w:r>
            <w:r w:rsidRPr="00D26999">
              <w:rPr>
                <w:sz w:val="24"/>
                <w:szCs w:val="24"/>
              </w:rPr>
              <w:lastRenderedPageBreak/>
              <w:t>Басня как литературный жанр.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 xml:space="preserve">Чтение статьи учебника </w:t>
            </w:r>
            <w:r w:rsidRPr="00D26999">
              <w:rPr>
                <w:sz w:val="24"/>
                <w:szCs w:val="24"/>
              </w:rPr>
              <w:lastRenderedPageBreak/>
              <w:t>«Русские басни»; выступление с сообщениями о баснописцах (Эзопе, Сумарокове, Лафонтене, Майкове, Хемницере); чтение по ролям басен, сравнение басни и сказки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Знать</w:t>
            </w:r>
            <w:r w:rsidRPr="00D26999">
              <w:rPr>
                <w:sz w:val="24"/>
                <w:szCs w:val="24"/>
              </w:rPr>
              <w:t xml:space="preserve"> жанровые особенности басни, знать определение понятий «басня», «мораль», </w:t>
            </w:r>
            <w:r w:rsidRPr="00D26999">
              <w:rPr>
                <w:sz w:val="24"/>
                <w:szCs w:val="24"/>
              </w:rPr>
              <w:lastRenderedPageBreak/>
              <w:t xml:space="preserve">«аллегория», «олицетворение», истоки басенного жанра (имена родоначальников басенного жанра, имена отечественных баснописцев);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определять, к какому роду литературы относятся басни, находить жанровые особенности басни, объяснять отличие басни от сказки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lastRenderedPageBreak/>
              <w:t>Регулятивные:</w:t>
            </w:r>
            <w:r w:rsidRPr="00D26999">
              <w:rPr>
                <w:sz w:val="24"/>
                <w:szCs w:val="24"/>
              </w:rPr>
              <w:t xml:space="preserve"> принимает и сохраняет учебную задачу; планирует (в </w:t>
            </w:r>
            <w:r w:rsidRPr="00D26999">
              <w:rPr>
                <w:sz w:val="24"/>
                <w:szCs w:val="24"/>
              </w:rPr>
              <w:lastRenderedPageBreak/>
              <w:t>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854230" w:rsidRPr="00D26999" w:rsidRDefault="00854230">
            <w:pPr>
              <w:pStyle w:val="msonormalcxspmiddle"/>
              <w:rPr>
                <w:i/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 Коммуникативные: </w:t>
            </w:r>
            <w:r w:rsidRPr="00D26999">
              <w:rPr>
                <w:sz w:val="24"/>
                <w:szCs w:val="24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i/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 xml:space="preserve">Демонстрирует желание осваивать новые виды деятельности, участвует </w:t>
            </w:r>
            <w:r w:rsidRPr="00D26999">
              <w:rPr>
                <w:sz w:val="24"/>
                <w:szCs w:val="24"/>
              </w:rPr>
              <w:lastRenderedPageBreak/>
              <w:t>в творческом, созидательном процессе; осознает себя как индивидуальность и одновременно как член общества.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17.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И.А.Крылов. Слово о баснописце. Басня «Волк на псарне».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19.10-21.10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Чтение басни и ее полноценное восприятие; ответы на вопросы; чтение по ролям; установление ассоциативных связей с произведени</w:t>
            </w:r>
            <w:r w:rsidRPr="00D26999">
              <w:rPr>
                <w:sz w:val="24"/>
                <w:szCs w:val="24"/>
              </w:rPr>
              <w:lastRenderedPageBreak/>
              <w:t>ями живописи.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 xml:space="preserve">Знать </w:t>
            </w:r>
            <w:r w:rsidRPr="00D26999">
              <w:rPr>
                <w:sz w:val="24"/>
                <w:szCs w:val="24"/>
              </w:rPr>
              <w:t xml:space="preserve">творческую историю басни, понимать ее драматический конфликт, исторический контекст и мораль басни;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выразительно читать, при помощи интонации выражать чувства героев (лицемерие Волка, мудрость Ловчего).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Регулятивные: </w:t>
            </w:r>
            <w:r w:rsidRPr="00D26999">
              <w:rPr>
                <w:sz w:val="24"/>
                <w:szCs w:val="24"/>
              </w:rPr>
              <w:t>применяет метод информационного поиска, в том числе с помощью компьютерных средств.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Познавательные: </w:t>
            </w:r>
            <w:r w:rsidRPr="00D26999">
              <w:rPr>
                <w:sz w:val="24"/>
                <w:szCs w:val="24"/>
              </w:rPr>
              <w:t>умеет узнавать, называть и определять объекты в соответствии с содержанием (формировать умение работать по алгоритму).</w:t>
            </w:r>
          </w:p>
          <w:p w:rsidR="00854230" w:rsidRPr="00D26999" w:rsidRDefault="00854230">
            <w:pPr>
              <w:pStyle w:val="msonormalcxspmiddle"/>
              <w:shd w:val="clear" w:color="auto" w:fill="FFFFFF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lastRenderedPageBreak/>
              <w:t>формирует навыки выразительного чтения, коллективного взаимодействия.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Формирование мотивации к самосовершенствова-нию.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18.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И.А.Крылов. Басни «Ворона и Лисица», «Свинья под дубом».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Чтение басен; устное словесное рисование, инсценирование; комментированное чтение, сопоставление с иллюстрацией; анализ текста, сопоставление с басней Эзопа «Ворона и Лисица».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Понимать</w:t>
            </w:r>
            <w:r w:rsidRPr="00D26999">
              <w:rPr>
                <w:sz w:val="24"/>
                <w:szCs w:val="24"/>
              </w:rPr>
              <w:t xml:space="preserve">, что высмеивает Крылов в баснях, их общую интонацию, их смысл, находить аллегорию, мораль, объяснять их, использовать поговорки, пословицы, афоризмы из басен Крылова в речи;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>устанавливать ассоциативные связи с произведениями живописи, сопоставлять басни Крылова с баснями других авторов.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осознает познавательную задачу, читает и слушает, извлекает нужную информацию а также самостоятельно находит ее в материалах учебника, рабочих тетрадях.</w:t>
            </w:r>
          </w:p>
          <w:p w:rsidR="00854230" w:rsidRPr="00D26999" w:rsidRDefault="00854230">
            <w:pPr>
              <w:pStyle w:val="msonormalcxspmiddle"/>
              <w:rPr>
                <w:i/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Положительно относится к учению, познавательной деятельности; желает приобретать новые знания, умения, совершенствовать имеющиеся.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19.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Жанр басни. Повествование и мораль в басне.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Сочинение басни на основе моральной сентенции одной из понравившихся басен.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художественные особенности басни;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на основе морали одной из басен сочинить свою, выбрать сюжет, действующие лица, включить диалог между ними, раскрыть в диалоге стремления героев, их характеры, использовать </w:t>
            </w:r>
            <w:r w:rsidRPr="00D26999">
              <w:rPr>
                <w:sz w:val="24"/>
                <w:szCs w:val="24"/>
              </w:rPr>
              <w:lastRenderedPageBreak/>
              <w:t>олицетворение, аллегорию, создавая басню; понимать, что басня не только эпический, но и сатирический жанр.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lastRenderedPageBreak/>
              <w:t>Регулятивные:</w:t>
            </w:r>
            <w:r w:rsidRPr="00D26999">
              <w:rPr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</w:t>
            </w:r>
            <w:r w:rsidRPr="00D26999">
              <w:rPr>
                <w:sz w:val="24"/>
                <w:szCs w:val="24"/>
              </w:rPr>
              <w:lastRenderedPageBreak/>
              <w:t>плану.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осознает познавательную задачу, читает и слушает, извлекает нужную информацию а также самостоятельно находит ее в материалах учебника, рабочих тетрадях.</w:t>
            </w:r>
          </w:p>
          <w:p w:rsidR="00854230" w:rsidRPr="00D26999" w:rsidRDefault="00854230">
            <w:pPr>
              <w:pStyle w:val="msonormalcxspmiddle"/>
              <w:rPr>
                <w:i/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i/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Положительно относится к учению, познавательной деятельности; желает приобретать новые знания, умения, совершенствовать имеющиеся.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20.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Басенный мир Ивана Андреевича Крылова.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26.10-28.10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Выразительное чтение любимых басен, участие в конкурсе «Знаете ли вы басни Крылова?», инсценирование басен, презентация иллюстраций; сопоставление басен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основные мотивы творчества Крылова; </w:t>
            </w:r>
            <w:r w:rsidRPr="00D26999">
              <w:rPr>
                <w:b/>
                <w:sz w:val="24"/>
                <w:szCs w:val="24"/>
              </w:rPr>
              <w:t>понимать</w:t>
            </w:r>
            <w:r w:rsidRPr="00D26999">
              <w:rPr>
                <w:sz w:val="24"/>
                <w:szCs w:val="24"/>
              </w:rPr>
              <w:t xml:space="preserve"> близость басни к УНТ, ее иносказательный и обобщенный смысл, анализировать басни с одинаковым сюжетом, отмечая в них общее и различное; 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оценивать отношение автора к героям, увлекательность и сценичность басенного сюжета, разговорную интонацию стихотворного повествования, мастерство антитезы и афористичность речи; сравнивать басни прозаические и поэтические, использовать пословицы, афоризмы из басен Крылова в собственной речи.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осознает познавательную задачу, читает и слушает, извлекает нужную информацию а также самостоятельно находит ее в материалах учебника, рабочих тетрадях.</w:t>
            </w:r>
          </w:p>
          <w:p w:rsidR="00854230" w:rsidRPr="00D26999" w:rsidRDefault="00854230">
            <w:pPr>
              <w:pStyle w:val="msonormalcxspmiddle"/>
              <w:rPr>
                <w:i/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 xml:space="preserve">строит небольшие монологические высказывания, </w:t>
            </w:r>
            <w:r w:rsidRPr="00D26999">
              <w:rPr>
                <w:sz w:val="24"/>
                <w:szCs w:val="24"/>
              </w:rPr>
              <w:lastRenderedPageBreak/>
              <w:t>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i/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Положительно относится к учению, познавательной деятельности; желает приобретать новые знания, умения, совершенствовать имеющиеся.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21.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В.А.Жуковский – сказочник. Сказка «Спящая царевна».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Чтение статьи о поэте, чтение сказки, восприятие художественного произведения; ответы на вопросы; установление ассоциативных связей с произведениями живописи.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сведения о поэте, историю создания сказки, сюжет и героев;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>сопоставлять литературную и фольклорную сказки.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Регулятивные: </w:t>
            </w:r>
            <w:r w:rsidRPr="00D26999">
              <w:rPr>
                <w:sz w:val="24"/>
                <w:szCs w:val="24"/>
              </w:rPr>
              <w:t>формирует навыки самоконтроля, выполняет учебные действия.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конструировать осознанное и произвольное сообщение в устной форме.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умеет читать вслух, комментирует прочитанное.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22.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«Спящая царевна». Сходные и различные черты сказки Жуковского и народной сказки.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Чтение сказки, ответы на вопросы, сопоставление сказки народной и литературной, выявление </w:t>
            </w:r>
            <w:r w:rsidRPr="00D26999">
              <w:rPr>
                <w:sz w:val="24"/>
                <w:szCs w:val="24"/>
              </w:rPr>
              <w:lastRenderedPageBreak/>
              <w:t>общих и отличительных черт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 xml:space="preserve">Знать </w:t>
            </w:r>
            <w:r w:rsidRPr="00D26999">
              <w:rPr>
                <w:sz w:val="24"/>
                <w:szCs w:val="24"/>
              </w:rPr>
              <w:t xml:space="preserve">сюжет и героев литературной сказки; </w:t>
            </w:r>
            <w:r w:rsidRPr="00D26999">
              <w:rPr>
                <w:b/>
                <w:sz w:val="24"/>
                <w:szCs w:val="24"/>
              </w:rPr>
              <w:t>понимать</w:t>
            </w:r>
            <w:r w:rsidRPr="00D26999">
              <w:rPr>
                <w:sz w:val="24"/>
                <w:szCs w:val="24"/>
              </w:rPr>
              <w:t xml:space="preserve"> отличие сказки литературной от народной;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>сопоставлять литературную и фольклорную сказки, выявлять общее и отличительное.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lastRenderedPageBreak/>
              <w:t>Познавательные:</w:t>
            </w:r>
            <w:r w:rsidRPr="00D26999">
              <w:rPr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854230" w:rsidRPr="00D26999" w:rsidRDefault="00854230">
            <w:pPr>
              <w:pStyle w:val="msonormalcxspmiddle"/>
              <w:rPr>
                <w:i/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Овладевает техникой художественного пересказа.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23.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Баллада В.А.Жуковского «Кубок».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02.11-03.11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Чтение баллады, полноценное ее восприятие; ответы на вопросы; чтение по ролям; выразительное чтение.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 xml:space="preserve">Знать </w:t>
            </w:r>
            <w:r w:rsidRPr="00D26999">
              <w:rPr>
                <w:sz w:val="24"/>
                <w:szCs w:val="24"/>
              </w:rPr>
              <w:t xml:space="preserve">историю создания баллады, определение понятия «баллада», ее жанровые особенности; </w:t>
            </w:r>
            <w:r w:rsidRPr="00D26999">
              <w:rPr>
                <w:b/>
                <w:sz w:val="24"/>
                <w:szCs w:val="24"/>
              </w:rPr>
              <w:t>понимать</w:t>
            </w:r>
            <w:r w:rsidRPr="00D26999">
              <w:rPr>
                <w:sz w:val="24"/>
                <w:szCs w:val="24"/>
              </w:rPr>
              <w:t xml:space="preserve"> поступки героев, определять реальные события и фантастические, отношение автора к героям;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>выразительно читать балладу.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осознает познавательную задачу, читает и слушает, извлекает нужную информацию а также самостоятельно находит ее в материалах учебника, рабочих тетрадях.</w:t>
            </w:r>
          </w:p>
          <w:p w:rsidR="00854230" w:rsidRPr="00D26999" w:rsidRDefault="00854230">
            <w:pPr>
              <w:pStyle w:val="msonormalcxspmiddle"/>
              <w:rPr>
                <w:i/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 xml:space="preserve">строит небольшие монологические высказывания, </w:t>
            </w:r>
            <w:r w:rsidRPr="00D26999">
              <w:rPr>
                <w:sz w:val="24"/>
                <w:szCs w:val="24"/>
              </w:rPr>
              <w:lastRenderedPageBreak/>
              <w:t>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Овладевает техникой выразительного чтения баллады.</w:t>
            </w:r>
          </w:p>
        </w:tc>
      </w:tr>
      <w:tr w:rsidR="00854230" w:rsidRPr="00D26999" w:rsidTr="00D26999">
        <w:trPr>
          <w:trHeight w:val="180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24.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А.С.Пушкин. Слово о поэте. Стихотворение «Няне».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Чтение и полноценное восприятие художественного текста; выразительное чтение, устное словесное рисование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: сведения о детстве и детских впечатлениях поэта, о влиянии на него сказок няни;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>выразительно читать стихотворение, оценивать отношение поэта к няне, определять роль эпитетов и метафор в создании словесной картины, доказывать принадлежность стихотворения к лирике как роду литературы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формирует ситуацию рефлексии – самодиагностики и самокоррекции коллективной деятельности.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объяснять особенности стихотворной речи, учится слышать ритм стихотворного текста.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умеет обсуждать разные точки зрения и вырабатывать общее мнение.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уважения к культурному наследию нашей Родины.</w:t>
            </w:r>
          </w:p>
        </w:tc>
      </w:tr>
      <w:tr w:rsidR="00854230" w:rsidRPr="00D26999" w:rsidTr="00D26999">
        <w:trPr>
          <w:trHeight w:val="180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25.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«У лукоморья…» - пролог к поэме «Руслан и Людмила» - собирательная картина сюжетов, образов и событий народных сказок.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09.11-11.11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Чтение учебных текстов, понимание и интегрирование информации в имеющийся запас знаний, преобразование, структурирование, воспроизведение и </w:t>
            </w:r>
            <w:r w:rsidRPr="00D26999">
              <w:rPr>
                <w:sz w:val="24"/>
                <w:szCs w:val="24"/>
              </w:rPr>
              <w:lastRenderedPageBreak/>
              <w:t>применение с учетом решаемых задач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Знать:</w:t>
            </w:r>
            <w:r w:rsidRPr="00D26999">
              <w:rPr>
                <w:sz w:val="24"/>
                <w:szCs w:val="24"/>
              </w:rPr>
              <w:t xml:space="preserve"> о лицейских и детских годах жизни писателя, поэтические средства художественной выразительности, содержание поэмы «Руслан и Людмила»</w:t>
            </w:r>
          </w:p>
          <w:p w:rsidR="00854230" w:rsidRPr="00D26999" w:rsidRDefault="00854230">
            <w:pPr>
              <w:pStyle w:val="msonormalcxspmiddle"/>
              <w:rPr>
                <w:b/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Уметь:</w:t>
            </w:r>
            <w:r w:rsidRPr="00D26999">
              <w:rPr>
                <w:sz w:val="24"/>
                <w:szCs w:val="24"/>
              </w:rPr>
              <w:t xml:space="preserve"> определять роль пролога в поэме и понимать идею произведения.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умеет выделять то, что уже усвоено и что ещё подлежит усвоению.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объяснять особенности стихотворной речи, слышать ритм стихотворной речи.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умеет обсуждать разные точки зрения и вырабатывать общее мнение.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познавательного интереса.</w:t>
            </w:r>
          </w:p>
        </w:tc>
      </w:tr>
      <w:tr w:rsidR="00854230" w:rsidRPr="00D26999" w:rsidTr="00D26999">
        <w:trPr>
          <w:trHeight w:val="120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26.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А.С.Пушкин. «Сказка о мертвой царевне и о семи богатырях». Борьба добрых и злых сил.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Чтение эпизодов, восприятие художественного текста; осмысление сюжета, событий, характеров, выборочный пересказ эпизодов; устное словесное рисование царицы-мачехи, царевны и царицы-матери, выразительное чтение; установление ассоциативных связей с произведениями живописи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историю рождения сюжета сказки, особенности стихотворной сказки; </w:t>
            </w:r>
            <w:r w:rsidRPr="00D26999">
              <w:rPr>
                <w:b/>
                <w:sz w:val="24"/>
                <w:szCs w:val="24"/>
              </w:rPr>
              <w:t>понимать</w:t>
            </w:r>
            <w:r w:rsidRPr="00D26999">
              <w:rPr>
                <w:sz w:val="24"/>
                <w:szCs w:val="24"/>
              </w:rPr>
              <w:t xml:space="preserve"> систему образов, основные мотивы (добро и зло, противостояние красоты внешней и красоты душевной);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отбирать материал для характеристики героев.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854230" w:rsidRPr="00D26999" w:rsidRDefault="00854230">
            <w:pPr>
              <w:pStyle w:val="msonormalcxspmiddle"/>
              <w:rPr>
                <w:i/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i/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Положительно относится к учению, познавательной деятельности; желает приобретать новые знания, умения, совершенствовать имеющиеся.</w:t>
            </w:r>
          </w:p>
        </w:tc>
      </w:tr>
      <w:tr w:rsidR="00854230" w:rsidRPr="00D26999" w:rsidTr="00D26999">
        <w:trPr>
          <w:trHeight w:val="270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27.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Стихотворная и прозаическая речь. Ритм, рифма, строфа.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 xml:space="preserve">Чтение статьи учебника; ответы на </w:t>
            </w:r>
            <w:r w:rsidRPr="00D26999">
              <w:rPr>
                <w:sz w:val="24"/>
                <w:szCs w:val="24"/>
              </w:rPr>
              <w:lastRenderedPageBreak/>
              <w:t>вопросы; выразительное чтение.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Знать</w:t>
            </w:r>
            <w:r w:rsidRPr="00D26999">
              <w:rPr>
                <w:sz w:val="24"/>
                <w:szCs w:val="24"/>
              </w:rPr>
              <w:t xml:space="preserve"> определение понятий ритм, рифма (перекрестная, парная, опоясывающая), строфа; </w:t>
            </w:r>
            <w:r w:rsidRPr="00D26999">
              <w:rPr>
                <w:b/>
                <w:sz w:val="24"/>
                <w:szCs w:val="24"/>
              </w:rPr>
              <w:t>понимать</w:t>
            </w:r>
            <w:r w:rsidRPr="00D26999">
              <w:rPr>
                <w:sz w:val="24"/>
                <w:szCs w:val="24"/>
              </w:rPr>
              <w:t xml:space="preserve"> отличие речи </w:t>
            </w:r>
            <w:r w:rsidRPr="00D26999">
              <w:rPr>
                <w:sz w:val="24"/>
                <w:szCs w:val="24"/>
              </w:rPr>
              <w:lastRenderedPageBreak/>
              <w:t xml:space="preserve">прозаической и стихотворной, аргументировать свой ответ конкретными примерами из изученных произведений, объяснить ритмическую и смысловую роль рифмы в стихотворном произведении;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>, используя текст прозаической сказки и сказки А.С.Пушкина, показать разницу между прозаической и стихотворной речью.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lastRenderedPageBreak/>
              <w:t>Регулятивные:</w:t>
            </w:r>
            <w:r w:rsidRPr="00D26999">
              <w:rPr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</w:t>
            </w:r>
            <w:r w:rsidRPr="00D26999">
              <w:rPr>
                <w:sz w:val="24"/>
                <w:szCs w:val="24"/>
              </w:rPr>
              <w:lastRenderedPageBreak/>
              <w:t>и одноклассниками или самостоятельно) необходимые действия, операции, действует по плану.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854230" w:rsidRPr="00D26999" w:rsidRDefault="00854230">
            <w:pPr>
              <w:pStyle w:val="msonormalcxspmiddle"/>
              <w:rPr>
                <w:i/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 xml:space="preserve">Формирование навыков самостоятельного исследования текста с опорой на полученную </w:t>
            </w:r>
            <w:r w:rsidRPr="00D26999">
              <w:rPr>
                <w:sz w:val="24"/>
                <w:szCs w:val="24"/>
              </w:rPr>
              <w:lastRenderedPageBreak/>
              <w:t>информацию.</w:t>
            </w:r>
          </w:p>
        </w:tc>
      </w:tr>
      <w:tr w:rsidR="00854230" w:rsidRPr="00D26999" w:rsidTr="00D26999">
        <w:trPr>
          <w:trHeight w:val="102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28.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Помощники царевны. Народная мораль, нравственность.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16.11-17.11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Выразительное чтение, чтение по ролям, художественное рассказывание эпизода, устное словесное рисование, сравнительная характеристика героев, </w:t>
            </w:r>
            <w:r w:rsidRPr="00D26999">
              <w:rPr>
                <w:sz w:val="24"/>
                <w:szCs w:val="24"/>
              </w:rPr>
              <w:lastRenderedPageBreak/>
              <w:t>защита иллюстраций к эпизодам; сопоставление сказок со сходным сюжетом.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Уметь</w:t>
            </w:r>
            <w:r w:rsidRPr="00D26999">
              <w:rPr>
                <w:sz w:val="24"/>
                <w:szCs w:val="24"/>
              </w:rPr>
              <w:t xml:space="preserve"> делать сравнительную характеристику персонажей, выразительно читать сказку, художественно пересказывать эпизоды, объяснять выбор сцены для иллюстрации, определять сходство и отличия русской народной и литературной сказок, сопоставлять литературные сказки со сходным сюжетом, выявлять общее и отличительное, объяснять отношение автора к изображаемому.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формирует ситуацию саморегуляции эмоциональных и функциональных состояний, т.е формирует операциональный опыт.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производить поиск и выделение необходимой информации, составляет характеристику сказочного героя, даёт характеристику его поступкам.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 xml:space="preserve">умеет сотрудничать в коллективе </w:t>
            </w:r>
            <w:r w:rsidRPr="00D26999">
              <w:rPr>
                <w:sz w:val="24"/>
                <w:szCs w:val="24"/>
              </w:rPr>
              <w:lastRenderedPageBreak/>
              <w:t>в процессе поиска ответов на поставленные вопросы.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i/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Формирование познавательного интереса, навыков сопоставления.</w:t>
            </w:r>
          </w:p>
        </w:tc>
      </w:tr>
      <w:tr w:rsidR="00854230" w:rsidRPr="00D26999" w:rsidTr="00D26999">
        <w:trPr>
          <w:trHeight w:val="175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29.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Королевич  Елисей. Победа добра над злом.  Музыкальность пушкинской сказки.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Выразительное чтение эпизодов, чтение статьи учебника, ответы на вопросы.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работать с лексикой и ритмом сказки, проводить работу по стилистике сказки, определять музыкальность пушкинской сказки.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применяет метод информационного поиска, в том числе с помощью компьютерных средств.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выделяет и формулирует познавательную цель.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устанавливает рабочие отношения, эффективно сотрудничает и способствует продуктивной кооперации.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внутренней позиции школьника на основе поступков положительного героя; нравственно-этической ориентации, обеспечивающей личностный моральный выбор.</w:t>
            </w:r>
          </w:p>
        </w:tc>
      </w:tr>
      <w:tr w:rsidR="00854230" w:rsidRPr="00D26999" w:rsidTr="00D26999">
        <w:trPr>
          <w:trHeight w:val="1845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30.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Сказки А.С.Пушкина.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Поэма «Руслан и Людмила».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23.11-25.11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Работа с иллюстрациями, восстановление деформированного текста, проверочная работа.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восстанавливать деформированный текст, чувствовать логику текста.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</w:t>
            </w:r>
            <w:r w:rsidRPr="00D26999">
              <w:rPr>
                <w:sz w:val="24"/>
                <w:szCs w:val="24"/>
              </w:rPr>
              <w:lastRenderedPageBreak/>
              <w:t>символические средства для решения различных учебных задач.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31.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А.Погорельский.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Сказка «Черная курица, или Подземные жители».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Чтение статьи о писателе, ответы на вопросы, комментированное чтение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сведения о жизни писателя, что такое псевдоним;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>разбивать большие абзацы на более маленькие отрывки, правильно интонировать, верно понимать смысловые отрывки.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умет выделять то, что уже усвоено и что ещё подлежит усвоению.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объяснять особенности текста литературной сказки начала 19 века.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умеет обсуждать разные точки зрения и вырабатывать общее мнение по проблеме урока.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мотивации к самосовершенствованию.</w:t>
            </w:r>
          </w:p>
        </w:tc>
      </w:tr>
      <w:tr w:rsidR="00854230" w:rsidRPr="00D26999" w:rsidTr="00D26999">
        <w:trPr>
          <w:trHeight w:val="1860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32.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Мир детства в изображении А.Погорельско-го.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Краткий пересказ, выразительное чтение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, что такое сюжет, причудливый сюжет;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находить фантастическое и достоверно-реальное в сказке, находить абзацы, имеющие нравоучительный характер.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rPr>
                <w:rFonts w:ascii="Times New Roman" w:hAnsi="Times New Roman"/>
                <w:sz w:val="24"/>
                <w:szCs w:val="24"/>
              </w:rPr>
            </w:pPr>
            <w:r w:rsidRPr="00D26999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rFonts w:ascii="Times New Roman" w:hAnsi="Times New Roman"/>
                <w:sz w:val="24"/>
                <w:szCs w:val="24"/>
              </w:rPr>
              <w:t xml:space="preserve"> умеет работать с учебником, выделять главное в тексте, отвечать на поставленный вопрос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 понимает информацию, представленную в изобразительной, схематичной, модельной форме, использует знаково-символические средства </w:t>
            </w:r>
            <w:r w:rsidRPr="00D26999">
              <w:rPr>
                <w:sz w:val="24"/>
                <w:szCs w:val="24"/>
              </w:rPr>
              <w:lastRenderedPageBreak/>
              <w:t>для решения различных учебных задач.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sz w:val="24"/>
                <w:szCs w:val="24"/>
              </w:rPr>
              <w:t xml:space="preserve"> 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Формирование познавательного интереса, навыков сопоставления.</w:t>
            </w:r>
          </w:p>
        </w:tc>
      </w:tr>
      <w:tr w:rsidR="00854230" w:rsidRPr="00D26999" w:rsidTr="00D26999">
        <w:trPr>
          <w:trHeight w:val="285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33.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М.Ю.Лермон-тов. Слово о поэте. Стихотворение «Бородино» 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30.11-02.12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Чтение статьи учебника, чтение стихотворения и его полноценное восприятие; ответы на вопросы; устное словесное рисование; установление ассоциативных связей с иллюстрацией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 xml:space="preserve">Знать </w:t>
            </w:r>
            <w:r w:rsidRPr="00D26999">
              <w:rPr>
                <w:sz w:val="24"/>
                <w:szCs w:val="24"/>
              </w:rPr>
              <w:t xml:space="preserve">отдельные факты биографии поэта, условия, в которых формировался его характер, историческую основу стихотворения; </w:t>
            </w:r>
            <w:r w:rsidRPr="00D26999">
              <w:rPr>
                <w:b/>
                <w:sz w:val="24"/>
                <w:szCs w:val="24"/>
              </w:rPr>
              <w:t xml:space="preserve">понимать </w:t>
            </w:r>
            <w:r w:rsidRPr="00D26999">
              <w:rPr>
                <w:sz w:val="24"/>
                <w:szCs w:val="24"/>
              </w:rPr>
              <w:t xml:space="preserve">его героическую направленность, отношение автора к родине;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передать сюжет стихотворения, объяснить, почему Лермонтов построил стихотворение как диалог.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умеет определять последовательность выполнения заданий для достижения цели.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находить и отбирать необходимую информацию.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sz w:val="24"/>
                <w:szCs w:val="24"/>
              </w:rPr>
              <w:t xml:space="preserve"> умеет применять изученные навыки при работе по анализу текста.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познавательного интереса к обще культурному наследию России.</w:t>
            </w:r>
          </w:p>
        </w:tc>
      </w:tr>
      <w:tr w:rsidR="00854230" w:rsidRPr="00D26999" w:rsidTr="00D26999">
        <w:trPr>
          <w:trHeight w:val="195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34.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Образ простого солдата – защитника Родины в стихотворении «Бородино».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 xml:space="preserve">Работа над словарем нравственных понятий (патриот, патриотизм, героизм), наблюдение </w:t>
            </w:r>
            <w:r w:rsidRPr="00D26999">
              <w:rPr>
                <w:sz w:val="24"/>
                <w:szCs w:val="24"/>
              </w:rPr>
              <w:lastRenderedPageBreak/>
              <w:t>над речью рассказчика; устное словесное рисование портретов участников диалога, выразительное чтение; комментирование художественного произведения, составление текста с иллюстрациями художников.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Уметь</w:t>
            </w:r>
            <w:r w:rsidRPr="00D26999">
              <w:rPr>
                <w:sz w:val="24"/>
                <w:szCs w:val="24"/>
              </w:rPr>
              <w:t xml:space="preserve"> объяснять, какие чувства объединяют героев, автора и читателей, какие изобразительно-выразительные средства использует автор, описывая батальные сцены, через чтение передать патриотический пафос стихотворения, почувствовать </w:t>
            </w:r>
            <w:r w:rsidRPr="00D26999">
              <w:rPr>
                <w:sz w:val="24"/>
                <w:szCs w:val="24"/>
              </w:rPr>
              <w:lastRenderedPageBreak/>
              <w:t>слияние эпического и личностного («мы» и «я») в речевом и образном строе стихотворения, при помощи устного словесного рисования воспроизвести портреты героев, наблюдать над речью рассказчика и определять роль звукописи в описании событий, сопоставлять текст произведения с иллюстрациями Бородинского сражения.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lastRenderedPageBreak/>
              <w:t>Регулятивные:</w:t>
            </w:r>
            <w:r w:rsidRPr="00D26999">
              <w:rPr>
                <w:sz w:val="24"/>
                <w:szCs w:val="24"/>
              </w:rPr>
              <w:t xml:space="preserve"> 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 выполняет учебно-</w:t>
            </w:r>
            <w:r w:rsidRPr="00D26999">
              <w:rPr>
                <w:sz w:val="24"/>
                <w:szCs w:val="24"/>
              </w:rPr>
              <w:lastRenderedPageBreak/>
              <w:t>познавательные действия в материализованной и умственной форме;</w:t>
            </w:r>
            <w:r w:rsidRPr="00D26999">
              <w:rPr>
                <w:b/>
                <w:i/>
                <w:sz w:val="24"/>
                <w:szCs w:val="24"/>
              </w:rPr>
              <w:t xml:space="preserve"> </w:t>
            </w:r>
            <w:r w:rsidRPr="00D26999">
              <w:rPr>
                <w:sz w:val="24"/>
                <w:szCs w:val="24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sz w:val="24"/>
                <w:szCs w:val="24"/>
              </w:rPr>
              <w:t xml:space="preserve"> 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Формирование познавательного интереса к обще культурному наследию России.</w:t>
            </w:r>
          </w:p>
        </w:tc>
      </w:tr>
      <w:tr w:rsidR="00854230" w:rsidRPr="00D26999" w:rsidTr="00D26999">
        <w:trPr>
          <w:trHeight w:val="150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35.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Н.В.Гоголь. Слово о поэте. Понятие о повести как эпическом жанре. Сюжет повести «Заколдованное место».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Чтение статьи о писателе, чтение повести, ее полноценное восприятие; ответы на вопросы, составление плана повести; составление таблицы «Язык повести», </w:t>
            </w:r>
            <w:r w:rsidRPr="00D26999">
              <w:rPr>
                <w:sz w:val="24"/>
                <w:szCs w:val="24"/>
              </w:rPr>
              <w:lastRenderedPageBreak/>
              <w:t>установление ассоциативных связей с иллюстрациями художников; чтение по ролям.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Знать</w:t>
            </w:r>
            <w:r w:rsidRPr="00D26999">
              <w:rPr>
                <w:sz w:val="24"/>
                <w:szCs w:val="24"/>
              </w:rPr>
              <w:t xml:space="preserve"> факты жизни писателя, связанные с историей создания сборника «Вечера на хуторе…», сюжет повести «Заколдованное место», представлять обстановку и место действия, обычаи украинского народа;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>использовать текст повести, сопоставляя свои впечатления и изображенное на репродукциях картин А.И.Куинджи и И.Е.Репина, иметь представление о жанре повести; анализировать своеобразие языка произведения.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формирует ситуацию саморефлексии – самодиагностики и коррекции коллективной деятельности.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знакомится с элементами жизни и быта украинского народа, умеет пересказывать содержание текста.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sz w:val="24"/>
                <w:szCs w:val="24"/>
              </w:rPr>
              <w:t xml:space="preserve"> умеет обосновывать и высказывать собственное мнение.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навыков анализа текста, расширения кругозора.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36.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Реальное и фантастическое в сюжете повести Н.В.Гоголя.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07.12-09.12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Пересказ быличек, легенд, преданий, созвучных сюжету повести; краткий пересказ содержания повести, рассказ о Н.В.Гоголе; инсценирование эпизодов, вырази тельное чтение; установление ассоциативных связей с произведениями живописи; анализ языка повести.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 xml:space="preserve">Знать </w:t>
            </w:r>
            <w:r w:rsidRPr="00D26999">
              <w:rPr>
                <w:sz w:val="24"/>
                <w:szCs w:val="24"/>
              </w:rPr>
              <w:t xml:space="preserve">определение теоретических понятий: юмор, фантастика;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 xml:space="preserve">определять их роль в повести, выделять смысловые части художественного текста, составлять план, пересказывать по плану, характеризовать речь рассказчика, объяснять, как Гоголь сочетает в повести обыденное и фантастическое, страшное и смешное. 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применяет метод информационного поиска, в том числа с помощью компьютерных средств.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знакомится с фактами жизни и быта украинского народа, умеет пересказывать содержание текста с элементами анализа.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sz w:val="24"/>
                <w:szCs w:val="24"/>
              </w:rPr>
              <w:t xml:space="preserve"> умеет обосновывать и высказывать собственное мнение.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навыков анализа текста.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37.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Внекл.чт.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Н.В.Гоголь «Вечера на хуторе близ Диканьки».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Художественный пересказ эпизодов; инсценирование эпизодов, создание иллюстраций, фантастического рассказа, связанного с народными традициями, верованиями.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, какие еще повести входят в сборник «Вечера на хуторе близ Диканьки»; </w:t>
            </w:r>
            <w:r w:rsidRPr="00D26999">
              <w:rPr>
                <w:b/>
                <w:sz w:val="24"/>
                <w:szCs w:val="24"/>
              </w:rPr>
              <w:t xml:space="preserve">иметь </w:t>
            </w:r>
            <w:r w:rsidRPr="00D26999">
              <w:rPr>
                <w:sz w:val="24"/>
                <w:szCs w:val="24"/>
              </w:rPr>
              <w:t xml:space="preserve">общее представление об их содержании, художественном своеобразии;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>строить монологическое высказывание, пересказывать эпизоды.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Регулятивные: </w:t>
            </w:r>
            <w:r w:rsidRPr="00D26999">
              <w:rPr>
                <w:sz w:val="24"/>
                <w:szCs w:val="24"/>
              </w:rPr>
              <w:t>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выполняет учебно-познавательные действия в материализованной и умственной форме;</w:t>
            </w:r>
            <w:r w:rsidRPr="00D26999">
              <w:rPr>
                <w:b/>
                <w:i/>
                <w:sz w:val="24"/>
                <w:szCs w:val="24"/>
              </w:rPr>
              <w:t xml:space="preserve"> </w:t>
            </w:r>
            <w:r w:rsidRPr="00D26999">
              <w:rPr>
                <w:sz w:val="24"/>
                <w:szCs w:val="24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sz w:val="24"/>
                <w:szCs w:val="24"/>
              </w:rPr>
              <w:t xml:space="preserve"> задает вопросы, слушает и отвечает на вопросы других; формулирует собственные мысли, высказывает и обосновывает свою точку зрения.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38.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Контрольная работа  № 1 по произведениям 1-ой половины 19 века.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Выбор ответа в тестовых заданиях.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содержание изученных произведений, определения теоретико-литературных понятий;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>определять в тексте изобразительно-выразительные средства, отличать речь прозаическую и стихотворную, использовать первоначальные представления о стихосложении (ритм, рифма, строфа) при выборе ответа.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Регулятивные: </w:t>
            </w:r>
            <w:r w:rsidRPr="00D26999">
              <w:rPr>
                <w:sz w:val="24"/>
                <w:szCs w:val="24"/>
              </w:rPr>
              <w:t>умеет делать анализ текста, используя изученную терминологию и полученные знания.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синтезировать полученную информацию для составления ответа.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sz w:val="24"/>
                <w:szCs w:val="24"/>
              </w:rPr>
              <w:t xml:space="preserve"> умеет определять меру усвоения </w:t>
            </w:r>
            <w:r w:rsidRPr="00D26999">
              <w:rPr>
                <w:sz w:val="24"/>
                <w:szCs w:val="24"/>
              </w:rPr>
              <w:lastRenderedPageBreak/>
              <w:t>изученного материала.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Формирование навыков самоанализа и самоконтроля.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39.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Н.А.Некрасов «Есть женщины в русских селеньях…» - отрывок из поэмы «Мороз, Красный нос».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14.12-16.12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Беседа по прочитанному, выборочное чтение, выразительное чтение, ответы на вопросы 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историю создания поэмы «Мороз, Красный нос», смысл названия поэмы, понятия «рифмы», способы рифмовки;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находить в тексте примеры используемых видов рифм.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Регулятивные: </w:t>
            </w:r>
            <w:r w:rsidRPr="00D26999">
              <w:rPr>
                <w:sz w:val="24"/>
                <w:szCs w:val="24"/>
              </w:rPr>
              <w:t>формирует ситуацию саморегуляции эмоциональных и функциональных состояний, т.е формирует операциональный опыт.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знакомится с элементами жизни и бытом русского народа, умеет составлять  план и пересказывать содержание текста по плану.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sz w:val="24"/>
                <w:szCs w:val="24"/>
              </w:rPr>
              <w:t xml:space="preserve"> формирует навыки работы в группе (проектные формы работы, ситуации учебного сотрудничества).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интереса к культурному наследию нашей страны, навыков анализа текста.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40.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Мир детства в стихотворении Н.А.Некрасова «Крестьянские дети».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Осмысление характеров героев, ответы на вопросы; выразительное чтение, устное словесное рисование, чтение по ролям; комментирование художественного текста, установление </w:t>
            </w:r>
            <w:r w:rsidRPr="00D26999">
              <w:rPr>
                <w:sz w:val="24"/>
                <w:szCs w:val="24"/>
              </w:rPr>
              <w:lastRenderedPageBreak/>
              <w:t>ассоциативных связей с произведениями живописи.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 xml:space="preserve">Знать </w:t>
            </w:r>
            <w:r w:rsidRPr="00D26999">
              <w:rPr>
                <w:sz w:val="24"/>
                <w:szCs w:val="24"/>
              </w:rPr>
              <w:t xml:space="preserve">содержание стихотворения;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>определять авторскую позицию, роль эпитетов и сравнений в поэтическом описании крестьянских детей, выделять события, которые происходят в настоящем времени и в прошлом, объяснять, почему рассказ поэта об эпических событиях прерывается его лирическими воспоминаниями.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Регулятивные: </w:t>
            </w:r>
            <w:r w:rsidRPr="00D26999">
              <w:rPr>
                <w:sz w:val="24"/>
                <w:szCs w:val="24"/>
              </w:rPr>
              <w:t>интегрируется в группу сверстников и строит продуктивное взаимодействие со сверстниками и взрослыми.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знакомится с жизнью и бытом русского народа, умеет пересказывать содержание текста.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sz w:val="24"/>
                <w:szCs w:val="24"/>
              </w:rPr>
              <w:t xml:space="preserve"> умеет обосновывать и высказывать собственное мнение, составлять речевую характеристику литературных героев.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интереса к культурному наследию нашей страны, навыков анализа текста.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41.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И.С.Тургенев.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Слово о писателе. История создания рассказа «Муму». Быт и нравы крепостной России в рассказе.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Чтение статьи о писателе, чтение и восприятие художественного текста; осмысление сюжета, выборочный пересказ, ответы на вопросы; комментирование художественного текста, установление ассоциативных связей с произведениями живописи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сведения о детстве и семье писателя, о начале его литературной деятельности, историю создания произведения, содержание рассказа; </w:t>
            </w:r>
            <w:r w:rsidRPr="00D26999">
              <w:rPr>
                <w:b/>
                <w:sz w:val="24"/>
                <w:szCs w:val="24"/>
              </w:rPr>
              <w:t>понимать</w:t>
            </w:r>
            <w:r w:rsidRPr="00D26999">
              <w:rPr>
                <w:sz w:val="24"/>
                <w:szCs w:val="24"/>
              </w:rPr>
              <w:t xml:space="preserve"> значение понятий «крепостное право», «крепостничество», сюжет рассказа;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>соотносить описание быта и нравов крепостнической России в рассказе со знаниями об этом периоде из истории, сопоставлять описание жизни крепостных в рассказе с изображением на полотнах художников.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Регулятивные: </w:t>
            </w:r>
            <w:r w:rsidRPr="00D26999">
              <w:rPr>
                <w:sz w:val="24"/>
                <w:szCs w:val="24"/>
              </w:rPr>
              <w:t>умеет сравнивать свои действия с ожидаемым результатом.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формулирует возможные варианты решения проблемы, который проявляется в ходе проведения исследования, умеет анализировать текст.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формирует навыки речевого отображения «описание, объяснение», содержание совершаемых действий в форме речевых значений.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интереса к культурному наследию нашей страны, навыков анализа текста.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42.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История отношений Герасима и Татьяны. Герасим и его окружение.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21.12-23.12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 xml:space="preserve">Ответы на вопросы; выразительное чтение, выборочное чтение эпизодов, чтение </w:t>
            </w:r>
            <w:r w:rsidRPr="00D26999">
              <w:rPr>
                <w:sz w:val="24"/>
                <w:szCs w:val="24"/>
              </w:rPr>
              <w:lastRenderedPageBreak/>
              <w:t>диалогов по ролям, устное словесное рисование; комментирование художественного произведения, самостоятельный поиск ответов на проблемные вопросы; сопоставление главного героя с другими персонажами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Знать</w:t>
            </w:r>
            <w:r w:rsidRPr="00D26999">
              <w:rPr>
                <w:sz w:val="24"/>
                <w:szCs w:val="24"/>
              </w:rPr>
              <w:t xml:space="preserve"> сюжет рассказа, понимать духовные и нравственные качества Герасима;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 xml:space="preserve">сопоставлять главного героя с его окружением, давать характеристику героя по его поступкам, поведению, использовать цитаты из текста в </w:t>
            </w:r>
            <w:r w:rsidRPr="00D26999">
              <w:rPr>
                <w:sz w:val="24"/>
                <w:szCs w:val="24"/>
              </w:rPr>
              <w:lastRenderedPageBreak/>
              <w:t>связном ответе, составлять план характеристики героя.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lastRenderedPageBreak/>
              <w:t xml:space="preserve">Регулятивные: </w:t>
            </w:r>
            <w:r w:rsidRPr="00D26999">
              <w:rPr>
                <w:sz w:val="24"/>
                <w:szCs w:val="24"/>
              </w:rPr>
              <w:t>умеет строить высказывания с целью анализа текста.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анализировать текст с целью выделения важных деталей. </w:t>
            </w: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 xml:space="preserve">умеет </w:t>
            </w:r>
            <w:r w:rsidRPr="00D26999">
              <w:rPr>
                <w:sz w:val="24"/>
                <w:szCs w:val="24"/>
              </w:rPr>
              <w:lastRenderedPageBreak/>
              <w:t>обосновывать и высказывать собственную точку зрения.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Формирование интереса к культурному наследию нашей страны, навыков анализа текста.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43.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Герасим и Муму. Счастливый год.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Осмысление изображенных в рассказе событий, пересказ, близкий к тексту, выборочный пересказ; 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характеристика Герасима, Татьяны, Капитона, </w:t>
            </w:r>
            <w:r w:rsidRPr="00D26999">
              <w:rPr>
                <w:sz w:val="24"/>
                <w:szCs w:val="24"/>
              </w:rPr>
              <w:lastRenderedPageBreak/>
              <w:t>барыни; комментирование художественного текста, установление ассоциативных связей с произведениями живописи.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Знать</w:t>
            </w:r>
            <w:r w:rsidRPr="00D26999">
              <w:rPr>
                <w:sz w:val="24"/>
                <w:szCs w:val="24"/>
              </w:rPr>
              <w:t xml:space="preserve"> текст художественного произведения, понимать чувства и переживания Герасима;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строить устное высказывание с опорой на текст, объяснять перемены, произошедшие с героем с появлением Муму, определять роль используемых автором сравнений и эпитетов, которые помогают представить внешний облик героя, объяснить отношение Тургенева к Герасиму.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Регулятивные: </w:t>
            </w:r>
            <w:r w:rsidRPr="00D26999">
              <w:rPr>
                <w:sz w:val="24"/>
                <w:szCs w:val="24"/>
              </w:rPr>
              <w:t>умеет строить речевое высказывание – доказательство.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 формулирует возможные варианты решения проблемы, который проявляется в ходе проведения исследования, умеет анализировать текст.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умеет сотрудничать в коллективе для разрешения поставленной проблемы.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интереса к культурному наследию нашей страны, навыков анализа текста.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44.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Осада каморки Герасима. Прощание с Муму. Возвращение Герасима в деревню.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Работа с текстом (выписать из рассказа имена и должности всей челяди), выразительное чтение отрывка из рассказа, обсуждение отдельных эпизодов и сцен рассказа, работа по опорной схеме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содержание произведения, как безмерно горе главного героя и как велико чувство радости только при мысли о возможности совершить самостоятельный поступок, в чем превосходство Герасима над такими же крепостными, как и он;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проводить частичный анализ центральных эпизодов  текста, проследить  за изменениями, произошедшими в главном герое.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45.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Духовные и нравственные качества Герасима:  сила, достоинство, </w:t>
            </w:r>
            <w:r w:rsidRPr="00D26999">
              <w:rPr>
                <w:sz w:val="24"/>
                <w:szCs w:val="24"/>
              </w:rPr>
              <w:lastRenderedPageBreak/>
              <w:t xml:space="preserve">сострадание, великодушие, трудолюбие.  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28.12-30.12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Ответы на вопросы: выразительное чтение, выборочное </w:t>
            </w:r>
            <w:r w:rsidRPr="00D26999">
              <w:rPr>
                <w:sz w:val="24"/>
                <w:szCs w:val="24"/>
              </w:rPr>
              <w:lastRenderedPageBreak/>
              <w:t>чтение эпизодов, чтение диалогов по ролям, устное словесное рисование; комментирование художественного произведения, самостоятельный поиск ответов на проблемные вопросы; сопоставление главного героя с другими персонажами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Знать</w:t>
            </w:r>
            <w:r w:rsidRPr="00D26999">
              <w:rPr>
                <w:sz w:val="24"/>
                <w:szCs w:val="24"/>
              </w:rPr>
              <w:t xml:space="preserve"> сюжет рассказа, понимать духовные и нравственные качества Герасима, определение понятий: портрет, пейзаж, литературный герой;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lastRenderedPageBreak/>
              <w:t xml:space="preserve">сопоставлять главного героя с его окружением, давать характеристику героя по его поступкам, поведению. 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lastRenderedPageBreak/>
              <w:t xml:space="preserve">Регулятивные: </w:t>
            </w:r>
            <w:r w:rsidRPr="00D26999">
              <w:rPr>
                <w:sz w:val="24"/>
                <w:szCs w:val="24"/>
              </w:rPr>
              <w:t>определяет меру усвоения изученного материала.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проводить исследование </w:t>
            </w:r>
            <w:r w:rsidRPr="00D26999">
              <w:rPr>
                <w:sz w:val="24"/>
                <w:szCs w:val="24"/>
              </w:rPr>
              <w:lastRenderedPageBreak/>
              <w:t>прочитанного текста, выбирать нужную информацию из прочитанного.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sz w:val="24"/>
                <w:szCs w:val="24"/>
              </w:rPr>
              <w:t xml:space="preserve"> умеет делать анализ текста, используя изученную терминологию и полученные знания.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46.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Анализ сочинений. Работа над ошибками.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Анализ сочинений, работа над ошибками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выполнять работу над ошибками, выделять в отдельные случаи группы фактических, стилистических, речевых и грамматических ошибок.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выполняет учебно-познавательные действия в материализованной и умственной форме;</w:t>
            </w:r>
            <w:r w:rsidRPr="00D26999">
              <w:rPr>
                <w:b/>
                <w:i/>
                <w:sz w:val="24"/>
                <w:szCs w:val="24"/>
              </w:rPr>
              <w:t xml:space="preserve"> </w:t>
            </w:r>
            <w:r w:rsidRPr="00D26999">
              <w:rPr>
                <w:sz w:val="24"/>
                <w:szCs w:val="24"/>
              </w:rPr>
              <w:t xml:space="preserve">осуществляет для решения </w:t>
            </w:r>
            <w:r w:rsidRPr="00D26999">
              <w:rPr>
                <w:sz w:val="24"/>
                <w:szCs w:val="24"/>
              </w:rPr>
              <w:lastRenderedPageBreak/>
              <w:t>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Формирование навыков самоанализа и самоконтроля.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47.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А.А.Фет. Слово о поэте. Стихотворение «Весенний дождь» - радостная, яркая, динамичная картина природы.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Чтение статьи в учебнике, чтение стихотворения и полноценное его восприятие; ответы на вопросы; выразительное чтение, работа с ассоциациями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биографические сведения о Фете, содержание его стихотворения;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 xml:space="preserve">определять, какие художественные приемы использует автор для описания природы, анализировать лирическое произведение, выразительно читать, передавать при помощи интонации впечатления от быстро меняющихся картин и состояний природы; </w:t>
            </w:r>
            <w:r w:rsidRPr="00D26999">
              <w:rPr>
                <w:b/>
                <w:sz w:val="24"/>
                <w:szCs w:val="24"/>
              </w:rPr>
              <w:t xml:space="preserve">понимать </w:t>
            </w:r>
            <w:r w:rsidRPr="00D26999">
              <w:rPr>
                <w:sz w:val="24"/>
                <w:szCs w:val="24"/>
              </w:rPr>
              <w:t>авторское отношение к природе.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Регулятивные: </w:t>
            </w:r>
            <w:r w:rsidRPr="00D26999">
              <w:rPr>
                <w:sz w:val="24"/>
                <w:szCs w:val="24"/>
              </w:rPr>
              <w:t>применяет метод информационного поиска, в том числе с помощью компьютерных средств.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приобретает навыки выразительного чтения, учится проводить исследование прочитанного текста.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формирует ситуацию сотрудничества.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Воспитание чувства гордости и уважения к культурному наследию своей страны, формирование навыков анализа текста.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48.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Л.Н.Толстой: детство, начало литературной деятельности. Рассказ-быль «Кавказский пленник». 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11.01-13.01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Чтение статьи учебника о писателе, чтение художественного </w:t>
            </w:r>
            <w:r w:rsidRPr="00D26999">
              <w:rPr>
                <w:sz w:val="24"/>
                <w:szCs w:val="24"/>
              </w:rPr>
              <w:lastRenderedPageBreak/>
              <w:t>произведения, полноценное его восприятие; краткий и выборочный пересказы, ответы на вопросы; сопоставление произведений художественной литературы, принадлежащих к одному жанру.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Знать</w:t>
            </w:r>
            <w:r w:rsidRPr="00D26999">
              <w:rPr>
                <w:sz w:val="24"/>
                <w:szCs w:val="24"/>
              </w:rPr>
              <w:t xml:space="preserve"> автора, биографические факты жизни писателя, связанные с войной на Кавказе, историю создания рассказа «Кавказский пленник»; определение понятий: «рассказ-быль», «сюжет», «фабула», «литературный герой»; </w:t>
            </w:r>
            <w:r w:rsidRPr="00D26999">
              <w:rPr>
                <w:b/>
                <w:sz w:val="24"/>
                <w:szCs w:val="24"/>
              </w:rPr>
              <w:lastRenderedPageBreak/>
              <w:t>уметь</w:t>
            </w:r>
            <w:r w:rsidRPr="00D26999">
              <w:rPr>
                <w:sz w:val="24"/>
                <w:szCs w:val="24"/>
              </w:rPr>
              <w:t xml:space="preserve"> ими оперировать при анализе произведения, определять главных сюжетных героев, их роль в произведении, специфику жанра; </w:t>
            </w:r>
            <w:r w:rsidRPr="00D26999">
              <w:rPr>
                <w:b/>
                <w:sz w:val="24"/>
                <w:szCs w:val="24"/>
              </w:rPr>
              <w:t xml:space="preserve">понимать </w:t>
            </w:r>
            <w:r w:rsidRPr="00D26999">
              <w:rPr>
                <w:sz w:val="24"/>
                <w:szCs w:val="24"/>
              </w:rPr>
              <w:t>различие между былью Н.В.Гоголя и былью Л.Н.Толстого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lastRenderedPageBreak/>
              <w:t xml:space="preserve">Регулятивные: </w:t>
            </w:r>
            <w:r w:rsidRPr="00D26999">
              <w:rPr>
                <w:sz w:val="24"/>
                <w:szCs w:val="24"/>
              </w:rPr>
              <w:t>составляет план учебных действий для раскрытия цели урока (умеет рассказывать, о чём произведение и какова его тема).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знает </w:t>
            </w:r>
            <w:r w:rsidRPr="00D26999">
              <w:rPr>
                <w:sz w:val="24"/>
                <w:szCs w:val="24"/>
              </w:rPr>
              <w:lastRenderedPageBreak/>
              <w:t>элементы биографии и творчества выдающегося русского писателя, знает содержание прочитанного.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умеет обосновывать и высказывать собственное мнение.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 xml:space="preserve">Формирование мотивации и познавательного интереса, системы моральных норм и ценностей на основе литературных </w:t>
            </w:r>
            <w:r w:rsidRPr="00D26999">
              <w:rPr>
                <w:sz w:val="24"/>
                <w:szCs w:val="24"/>
              </w:rPr>
              <w:lastRenderedPageBreak/>
              <w:t>произведений.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49.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Жилин и Костылин – два разных характера, две разные судьбы.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Художественный пересказ, рассказ от лица Жилина; самостоятельный поиск ответов на проблемные вопросы, комментирование глав 3-6; сравнение характеров, поведения </w:t>
            </w:r>
            <w:r w:rsidRPr="00D26999">
              <w:rPr>
                <w:sz w:val="24"/>
                <w:szCs w:val="24"/>
              </w:rPr>
              <w:lastRenderedPageBreak/>
              <w:t>двух литературных персонажей.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 xml:space="preserve">Знать </w:t>
            </w:r>
            <w:r w:rsidRPr="00D26999">
              <w:rPr>
                <w:sz w:val="24"/>
                <w:szCs w:val="24"/>
              </w:rPr>
              <w:t xml:space="preserve">понятия «герой», «сопоставление», «противопоставление», средства раскрытия характеров действующих лиц (поступки, портрет, пейзаж, авторская оценка);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ими оперировать при создании сравнительной характеристики, выявлять авторскую позицию, составлять рассказ от лица героя.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Регулятивные: </w:t>
            </w:r>
            <w:r w:rsidRPr="00D26999">
              <w:rPr>
                <w:sz w:val="24"/>
                <w:szCs w:val="24"/>
              </w:rPr>
              <w:t xml:space="preserve">формирует ситуацию рефлексии – самодиагностики и самокоррекции коллективной деятельности. 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проводить исследование и определять сущность характеристик изучаемых объектов.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формирует ситуацию сотрудничества.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мотивации познавательного интереса.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50.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Душевная близость людей из враждующих лагерей. Утверждение гуманистических идеалов в рассказе Л.Н.Толстого.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Выборочный пересказ; устное словесное рисование, характеристика героя; устные сообщения; комментирование художественного произведения, установление ассоциативных связей с произведениями живописи.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 xml:space="preserve">давать характеристику героя, отбирать материал из художественного произведения, определять отношение автора к Дине и Жилину, их дружбе, выражать свое мнение; </w:t>
            </w:r>
            <w:r w:rsidRPr="00D26999">
              <w:rPr>
                <w:b/>
                <w:sz w:val="24"/>
                <w:szCs w:val="24"/>
              </w:rPr>
              <w:t>понимать</w:t>
            </w:r>
            <w:r w:rsidRPr="00D26999">
              <w:rPr>
                <w:sz w:val="24"/>
                <w:szCs w:val="24"/>
              </w:rPr>
              <w:t xml:space="preserve"> движение картин, эпизодов, интонаций в рассказе Л. Толстого (от войны и вражды к милосердию и духовной близости).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Регулятивные: </w:t>
            </w:r>
            <w:r w:rsidRPr="00D26999">
              <w:rPr>
                <w:sz w:val="24"/>
                <w:szCs w:val="24"/>
              </w:rPr>
              <w:t>умеет строить высказывание с целью анализа текста.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 умеет проводить исследование и определять сущность характеристик изучаемых объектов.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 xml:space="preserve"> формирует навыки речевого отображения «описание, объяснение», содержание совершаемых действий в форме речевых значений.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системы личностных отношений к происходящим событиям и поступкам на основе норм морали нашего общеста.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51.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Краткость и выразительность языка рассказа.  Рассказ, сюжет, композиция, идея произведения.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18.01-20.01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Самостоятельный поиск ответа на проблемные вопросы, наблюдения над языком рассказа, комментирование художествен</w:t>
            </w:r>
            <w:r w:rsidRPr="00D26999">
              <w:rPr>
                <w:sz w:val="24"/>
                <w:szCs w:val="24"/>
              </w:rPr>
              <w:lastRenderedPageBreak/>
              <w:t>ного произведения; анализ художественного текста.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Понимать</w:t>
            </w:r>
            <w:r w:rsidRPr="00D26999">
              <w:rPr>
                <w:sz w:val="24"/>
                <w:szCs w:val="24"/>
              </w:rPr>
              <w:t xml:space="preserve"> простоту и динамику языка «Кавказского пленника»; сдержанную эмоциональность «внутренней» речи Жилина, при анализе отмечать сопричастность автора герою рассказа как своеобразие стилистики, определять роль, символический смысл поэтических картин природы.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осознает познавательную задачу, </w:t>
            </w:r>
            <w:r w:rsidRPr="00D26999">
              <w:rPr>
                <w:sz w:val="24"/>
                <w:szCs w:val="24"/>
              </w:rPr>
              <w:lastRenderedPageBreak/>
              <w:t>читает и слушает, извлекает нужную информацию а также самостоятельно находит ее в материалах учебника, рабочих тетрадях.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52.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Как работать над сочинением «Жилин и Костылин: разные судьбы»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Работа над планом, над вступлением и заключением, над логическими переходами.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работать над типом речи рассуждение, над композицией сочинения.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выполняет учебно-познавательные действия в материализованной и умственной форме;</w:t>
            </w:r>
            <w:r w:rsidRPr="00D26999">
              <w:rPr>
                <w:b/>
                <w:i/>
                <w:sz w:val="24"/>
                <w:szCs w:val="24"/>
              </w:rPr>
              <w:t xml:space="preserve"> </w:t>
            </w:r>
            <w:r w:rsidRPr="00D26999">
              <w:rPr>
                <w:sz w:val="24"/>
                <w:szCs w:val="24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 xml:space="preserve">строит небольшие монологические высказывания, осуществляет совместную деятельность в парах и рабочих группах с учетом </w:t>
            </w:r>
            <w:r w:rsidRPr="00D26999">
              <w:rPr>
                <w:sz w:val="24"/>
                <w:szCs w:val="24"/>
              </w:rPr>
              <w:lastRenderedPageBreak/>
              <w:t>конкретных учебно-познавательных задач.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53.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А.П.Чехов. Слово о писателе. «Хирургия»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Чтение статьи о писателе, чтение рассказа и полноценное его восприятие; осмысление сюжета, изображенных в нем событий, характеров, ответы на вопросы; чтение по ролям; установление ассоциативных связей с иллюстрацией.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автора и биографические сведения о нем;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составить рассказ о писателе на основе прочитанного; передавать содержание рассказа, акцентируя внимание на речи героя, на его действиях; </w:t>
            </w:r>
            <w:r w:rsidRPr="00D26999">
              <w:rPr>
                <w:b/>
                <w:sz w:val="24"/>
                <w:szCs w:val="24"/>
              </w:rPr>
              <w:t>понимать</w:t>
            </w:r>
            <w:r w:rsidRPr="00D26999">
              <w:rPr>
                <w:sz w:val="24"/>
                <w:szCs w:val="24"/>
              </w:rPr>
              <w:t xml:space="preserve">, на чем основан юмор рассказа, определять, какими средствами писатель создает юмористические ситуации. 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умеет находить нужную для ответа информацию из прочитанного текста.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проводить исследования и определять сущность характеристик изучаемых объектов.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умеет обосновывать и высказывать собственное мнение.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мотивации познавательного интереса.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54.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Юмор и сатира в творчестве А.П.Чехова.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25.01-27.01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Чтение статьи «О смешном в литературном произведении. Юмор»; выразительное чтение, устное словесное </w:t>
            </w:r>
            <w:r w:rsidRPr="00D26999">
              <w:rPr>
                <w:sz w:val="24"/>
                <w:szCs w:val="24"/>
              </w:rPr>
              <w:lastRenderedPageBreak/>
              <w:t>рисование, рассказ о писателе, инсценированное чтение; комментирование художественного произведения, защита иллюстрации; анализ художественного текста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Уметь</w:t>
            </w:r>
            <w:r w:rsidRPr="00D26999">
              <w:rPr>
                <w:sz w:val="24"/>
                <w:szCs w:val="24"/>
              </w:rPr>
              <w:t xml:space="preserve"> определять такие приемы юмористической и сатирической оценки героев в рассказах Чехова, как говорящие фамилии, грустный взгляд сквозь веселый смех, отсутствие пейзажа как средства характеристики героя, выразительность, яркость художественной детали, контрастность образов, сценичность диалога, </w:t>
            </w:r>
            <w:r w:rsidRPr="00D26999">
              <w:rPr>
                <w:sz w:val="24"/>
                <w:szCs w:val="24"/>
              </w:rPr>
              <w:lastRenderedPageBreak/>
              <w:t>динамичность повествования, индивидуальность речи</w:t>
            </w:r>
            <w:r w:rsidRPr="00D26999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lastRenderedPageBreak/>
              <w:t>Регулятивные:</w:t>
            </w:r>
            <w:r w:rsidRPr="00D26999">
              <w:rPr>
                <w:sz w:val="24"/>
                <w:szCs w:val="24"/>
              </w:rPr>
              <w:t xml:space="preserve"> уметь выбирать нужную информацию из прочитанного текста.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уметь проводить исследование прочитанного текста.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sz w:val="24"/>
                <w:szCs w:val="24"/>
              </w:rPr>
              <w:t xml:space="preserve"> умеет формировать ситуацию сотрудничества.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навыков анализа текста, юмористического отношения к некоторым жизненным ситуациям.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55.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Образы природы в русской поэзии. Образ весны. Ф.И.Тютчев, А.Н.Плещеев. Образ лета. И.С.Никитин, Ф.И.Тютчев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Чтение стихотворений и полноценное их восприятие; ответы на вопросы; выразительное чтение, устное рисование; установление ассоциативных связей с произведениями живописи и музыки.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основные сведения из биографии поэтов;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выразительно читать стихи, анализировать.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формирует ситуацию рефлексии – самодиагностики и самокоррекции коллективной деятельности.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проводить исследование  прочитанного текста.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sz w:val="24"/>
                <w:szCs w:val="24"/>
              </w:rPr>
              <w:t xml:space="preserve"> умеет обосновывать и высказывать собственное мнение.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Воспитание чувства гордости и уважения к культурному наследию своей страны, формирование навыков анализа текста.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 xml:space="preserve">56. 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Образ осени. Ф.И.Тютчев, А.Н.Майков. Образ зимы. И.С.Никитин, И.З.Суриков.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Чтение стихотворений и полноценное их восприятие; ответы на вопросы; выразительное чтение, устное рисование; установление ассоциативных связей с произведениями живописи и музыки.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b/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основные сведения из биографии поэтов;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выразительно читать стихи, анализировать.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формирует ситуацию рефлексии – самодиагностики и самокоррекции коллективной деятельности.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проводить исследование  прочитанного текста.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sz w:val="24"/>
                <w:szCs w:val="24"/>
              </w:rPr>
              <w:t xml:space="preserve"> умеет обосновывать и высказывать собственное мнение.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Воспитание чувства гордости и уважения к культурному наследию своей страны, формирование навыков анализа текста.</w:t>
            </w:r>
          </w:p>
        </w:tc>
      </w:tr>
      <w:tr w:rsidR="00854230" w:rsidRPr="00D26999" w:rsidTr="00D26999">
        <w:trPr>
          <w:trHeight w:val="2970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57.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Образы русской природы в поэзии. Рифма, ритм. Анализ стихотворения.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01.02-03.02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Чтение стихотворений и полноценное их восприятие; ответы на вопросы; выразительное чтение, устное  рисование; восстановление деформированного текста, </w:t>
            </w:r>
            <w:r w:rsidRPr="00D26999">
              <w:rPr>
                <w:sz w:val="24"/>
                <w:szCs w:val="24"/>
              </w:rPr>
              <w:lastRenderedPageBreak/>
              <w:t>анализ стихотворения.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Знать</w:t>
            </w:r>
            <w:r w:rsidRPr="00D26999">
              <w:rPr>
                <w:sz w:val="24"/>
                <w:szCs w:val="24"/>
              </w:rPr>
              <w:t xml:space="preserve"> план анализа лирического произведения;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>работать над выразительным чтением стихотворения, анализировать текст.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применяет метод информационного поиска, в том числе с помощью компьютерных средств.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проводить исследование прочитанного текста, выбирать нужную информацию из прочитанного.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sz w:val="24"/>
                <w:szCs w:val="24"/>
              </w:rPr>
              <w:t xml:space="preserve"> умеет работать самостоятельно по индивидуальному маршруту восполнения проблемных зон в обучении.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навыков самоанализа и самоконтроля.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58.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И.А.Бунин: страницы биографии. Рассказ «Косцы»  как поэтическое воспоминание о Родине.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Чтение статьи о писателе, чтение рассказа и его полноценное восприятие; ответы на вопросы; установление ассоциативных связей с произведениями живописи, комментированное чтение; анализ текста.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 xml:space="preserve">Знать </w:t>
            </w:r>
            <w:r w:rsidRPr="00D26999">
              <w:rPr>
                <w:sz w:val="24"/>
                <w:szCs w:val="24"/>
              </w:rPr>
              <w:t xml:space="preserve">факты жизни писателя, положенные в основу рассказа «Косцы»; </w:t>
            </w:r>
            <w:r w:rsidRPr="00D26999">
              <w:rPr>
                <w:b/>
                <w:sz w:val="24"/>
                <w:szCs w:val="24"/>
              </w:rPr>
              <w:t>понимать</w:t>
            </w:r>
            <w:r w:rsidRPr="00D26999">
              <w:rPr>
                <w:sz w:val="24"/>
                <w:szCs w:val="24"/>
              </w:rPr>
              <w:t xml:space="preserve"> авторское отношение к описываемым событиям;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сравнить произведение Бунина со стихотворениями русских поэтов о родной природе и родине; объяснить, что их сближает, сопоставить произведение художественное с живописным полотном, проникнуться особым сочувствием к косцам, понимать их удаль и свободу, их чувство любви к родной стороне.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осознает познавательную задачу, читает и слушает, извлекает нужную информацию а также самостоятельно находит ее в материалах учебника, рабочих тетрадях.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59.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В.Г.Короленко.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Слово о </w:t>
            </w:r>
            <w:r w:rsidRPr="00D26999">
              <w:rPr>
                <w:sz w:val="24"/>
                <w:szCs w:val="24"/>
              </w:rPr>
              <w:lastRenderedPageBreak/>
              <w:t>писателе. «В дурном обществе»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 xml:space="preserve">Чтение статьи о </w:t>
            </w:r>
            <w:r w:rsidRPr="00D26999">
              <w:rPr>
                <w:sz w:val="24"/>
                <w:szCs w:val="24"/>
              </w:rPr>
              <w:lastRenderedPageBreak/>
              <w:t>писателе; осмысление сюжета произведения, изображенных в нем событий, характеров, ответы на вопросы; пересказ, близкий к тексту, выборочный пересказ; заочная экскурсия по Княж-городку, устное словесное рисование; комментирование художественного текста, установление ассоциативных связей с произведениями живописи.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Знать</w:t>
            </w:r>
            <w:r w:rsidRPr="00D26999">
              <w:rPr>
                <w:sz w:val="24"/>
                <w:szCs w:val="24"/>
              </w:rPr>
              <w:t xml:space="preserve"> факты жизни писателя, сюжет повести, основных героев </w:t>
            </w:r>
            <w:r w:rsidRPr="00D26999">
              <w:rPr>
                <w:sz w:val="24"/>
                <w:szCs w:val="24"/>
              </w:rPr>
              <w:lastRenderedPageBreak/>
              <w:t xml:space="preserve">в их взаимосвязи; </w:t>
            </w:r>
            <w:r w:rsidRPr="00D26999">
              <w:rPr>
                <w:b/>
                <w:sz w:val="24"/>
                <w:szCs w:val="24"/>
              </w:rPr>
              <w:t>понимать</w:t>
            </w:r>
            <w:r w:rsidRPr="00D26999">
              <w:rPr>
                <w:sz w:val="24"/>
                <w:szCs w:val="24"/>
              </w:rPr>
              <w:t xml:space="preserve">, в какое время происходят события, наблюдать за художественными средствами, создающими образ одинокого ребенка;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объяснять роль пейзажа, портрета, сравнения в описании Васи, причины отчуждения между Васей и его отцом, характер Васи, его чуткую душу, попытки разорвать круг одиночества.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lastRenderedPageBreak/>
              <w:t>Регулятивные:</w:t>
            </w:r>
            <w:r w:rsidRPr="00D26999">
              <w:rPr>
                <w:sz w:val="24"/>
                <w:szCs w:val="24"/>
              </w:rPr>
              <w:t xml:space="preserve"> формирует ситуации саморегуляции  </w:t>
            </w:r>
            <w:r w:rsidRPr="00D26999">
              <w:rPr>
                <w:sz w:val="24"/>
                <w:szCs w:val="24"/>
              </w:rPr>
              <w:lastRenderedPageBreak/>
              <w:t>эмоциональных и функциональных состояний, т.е операциональный опыт.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применяет методы информационного поиска.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sz w:val="24"/>
                <w:szCs w:val="24"/>
              </w:rPr>
              <w:t xml:space="preserve"> интегрируется в группу сверстников и строит продуктивное взаимодействие со сверстниками и взрослыми.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 xml:space="preserve">Воспитание чувства гордости и уважения к </w:t>
            </w:r>
            <w:r w:rsidRPr="00D26999">
              <w:rPr>
                <w:sz w:val="24"/>
                <w:szCs w:val="24"/>
              </w:rPr>
              <w:lastRenderedPageBreak/>
              <w:t>культурному наследию своей страны.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60.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Сюжет и композиция повести            </w:t>
            </w:r>
            <w:r w:rsidRPr="00D26999">
              <w:rPr>
                <w:sz w:val="24"/>
                <w:szCs w:val="24"/>
              </w:rPr>
              <w:lastRenderedPageBreak/>
              <w:t>«В дурном обществе».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08.02-10.02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 xml:space="preserve">Беседа по вопросам, работа с </w:t>
            </w:r>
            <w:r w:rsidRPr="00D26999">
              <w:rPr>
                <w:sz w:val="24"/>
                <w:szCs w:val="24"/>
              </w:rPr>
              <w:lastRenderedPageBreak/>
              <w:t>текстом произведения, выразительное чтение, составление плана повести, работа над планом характеристики героев.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Знать</w:t>
            </w:r>
            <w:r w:rsidRPr="00D26999">
              <w:rPr>
                <w:sz w:val="24"/>
                <w:szCs w:val="24"/>
              </w:rPr>
              <w:t xml:space="preserve"> определение понятий «композиция»; «сюжет»; «повесть»; виды эпических </w:t>
            </w:r>
            <w:r w:rsidRPr="00D26999">
              <w:rPr>
                <w:sz w:val="24"/>
                <w:szCs w:val="24"/>
              </w:rPr>
              <w:lastRenderedPageBreak/>
              <w:t xml:space="preserve">произведений; 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>выделять границы эпизодов повести, различать виды эпических произведений, определять особенности композиции произведения.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lastRenderedPageBreak/>
              <w:t>Регулятивные:</w:t>
            </w:r>
            <w:r w:rsidRPr="00D26999">
              <w:rPr>
                <w:sz w:val="24"/>
                <w:szCs w:val="24"/>
              </w:rPr>
              <w:t xml:space="preserve"> умеет пользоваться приёмом продуктивного чтения для </w:t>
            </w:r>
            <w:r w:rsidRPr="00D26999">
              <w:rPr>
                <w:sz w:val="24"/>
                <w:szCs w:val="24"/>
              </w:rPr>
              <w:lastRenderedPageBreak/>
              <w:t>выработки алгоритма самостоятельного освоения текста.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осознанно и произвольно строит речевое высказывание в устной и письменной форме.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умеет владеть монологической и диалогической формами речи, отстаивать свою точку зрения, аргументировать её.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 xml:space="preserve">Формирование оценки содержания художественных </w:t>
            </w:r>
            <w:r w:rsidRPr="00D26999">
              <w:rPr>
                <w:sz w:val="24"/>
                <w:szCs w:val="24"/>
              </w:rPr>
              <w:lastRenderedPageBreak/>
              <w:t>произведений, поступ-ков литературных персонажей на основе сформированных личностных ценностей.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61.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Жизнь детей из благополучной и обездоленной семей. Вася, Валек, Маруся, Тыбурций. Путь Васи к правде и добру.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Пересказ, близкий к тексту; выразительное чтение заключительной сцены; комментирование художественного произведения, установление ассоциативных связей; сопоставительный анализ образов героев, работа с </w:t>
            </w:r>
            <w:r w:rsidRPr="00D26999">
              <w:rPr>
                <w:sz w:val="24"/>
                <w:szCs w:val="24"/>
              </w:rPr>
              <w:lastRenderedPageBreak/>
              <w:t>иллюстрациями.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Знать</w:t>
            </w:r>
            <w:r w:rsidRPr="00D26999">
              <w:rPr>
                <w:sz w:val="24"/>
                <w:szCs w:val="24"/>
              </w:rPr>
              <w:t xml:space="preserve"> определение понятия «композиция»;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объяснять роль противопоставления образов в повести, причины различных отношений между родителями и детьми, характеризовать литературного героя на основании его поступков, определять роль портрета и пейзажа в понимании характеров героев, позицию автора и его отношение к изображаемому, к героям, в первую очередь, к Васе, определять особенности композиции произведения.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выполняет учебно-познавательные действия в материализованной и умственной форме;</w:t>
            </w:r>
            <w:r w:rsidRPr="00D26999">
              <w:rPr>
                <w:b/>
                <w:i/>
                <w:sz w:val="24"/>
                <w:szCs w:val="24"/>
              </w:rPr>
              <w:t xml:space="preserve"> </w:t>
            </w:r>
            <w:r w:rsidRPr="00D26999">
              <w:rPr>
                <w:sz w:val="24"/>
                <w:szCs w:val="24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 xml:space="preserve">строит небольшие монологические высказывания, осуществляет совместную деятельность в парах и </w:t>
            </w:r>
            <w:r w:rsidRPr="00D26999">
              <w:rPr>
                <w:sz w:val="24"/>
                <w:szCs w:val="24"/>
              </w:rPr>
              <w:lastRenderedPageBreak/>
              <w:t>рабочих группах с учетом конкретных учебно-познавательных задач.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62.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Глава «Кукла» - кульминация повести. Простота и выразительность языка повести.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Выразительное чтение глав, работа над языком повести, беседа, анализ эпизодов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>определить границы эпизода в произведении,</w:t>
            </w:r>
            <w:r w:rsidRPr="00D26999">
              <w:rPr>
                <w:b/>
                <w:sz w:val="24"/>
                <w:szCs w:val="24"/>
              </w:rPr>
              <w:t xml:space="preserve"> </w:t>
            </w:r>
            <w:r w:rsidRPr="00D26999">
              <w:rPr>
                <w:sz w:val="24"/>
                <w:szCs w:val="24"/>
              </w:rPr>
              <w:t>пересказать его кратко, назвать его тему, озаглавить, обосновать: насколько эпизод важен в раскрытии темы всего произведения, его роль в композиции; дать характеристику персонажам, действующим в эпизоде, проследить динамику (развитие) их чувств, поведения, оценить их речь, выявить авторское отношение; сформулировать общий вывод о роли эпизода в произведении.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осознает познавательную задачу, читает и слушает, извлекает нужную информацию а также самостоятельно находит ее в материалах учебника, рабочих тетрадях.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63.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Обучение навыкам характеристики литературного персонажа.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15.02-17.02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Обдумывание темы, определение идеи сочинения, подбор материала, составление плана, редактирова</w:t>
            </w:r>
            <w:r w:rsidRPr="00D26999">
              <w:rPr>
                <w:sz w:val="24"/>
                <w:szCs w:val="24"/>
              </w:rPr>
              <w:lastRenderedPageBreak/>
              <w:t xml:space="preserve">ние и переписывание 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Уметь</w:t>
            </w:r>
            <w:r w:rsidRPr="00D26999">
              <w:rPr>
                <w:sz w:val="24"/>
                <w:szCs w:val="24"/>
              </w:rPr>
              <w:t xml:space="preserve"> обсуждать тему сочинения, определять идею, подбирать материал, составлять план и редактировать сочинение.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умеет составлять план действий для достижения цели, формирует навыки самоконтроля.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формулировать тему сочинения, составлять план сочинения по данной теме.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lastRenderedPageBreak/>
              <w:t xml:space="preserve">Коммуникативные: </w:t>
            </w:r>
            <w:r w:rsidRPr="00D26999">
              <w:rPr>
                <w:sz w:val="24"/>
                <w:szCs w:val="24"/>
              </w:rPr>
              <w:t>адекватно использует разные речевые средства для решения различных коммуникативных задач.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Формирование выстраивания системы личностных отношений.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64.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С.А.Есенин. Слово о поэте. Образ родного дома в стихотворениях Есенина.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Чтение статьи о поэте, чтение стихотворений, их восприятие, ответы на вопросы, выразительное чтение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основные события жизни С.Есенина, факты его жизни;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 xml:space="preserve">объяснять, почему в одном стихотворении ритм быстрый, динамичный, в другом – размеренный, неторопливый; </w:t>
            </w:r>
            <w:r w:rsidRPr="00D26999">
              <w:rPr>
                <w:b/>
                <w:sz w:val="24"/>
                <w:szCs w:val="24"/>
              </w:rPr>
              <w:t>понимать</w:t>
            </w:r>
            <w:r w:rsidRPr="00D26999">
              <w:rPr>
                <w:sz w:val="24"/>
                <w:szCs w:val="24"/>
              </w:rPr>
              <w:t>, каким настроением окрашены стихотворения, уметь передавать это настроение в процессе выразительного чтения.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выполняет учебные действия, умеет планировать алгоритм ответа.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искать необходимую информацию в предложенных текстах.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умеет определять общую цель и пути е достижения.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Воспитание чувства гордости и уважения к культурному наследию своей страны.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65.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Стихотворение                 «С добрым утром!». Самостоятель-ная работа «Картинки из моего детства»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Анализ стихотворения, самостоятельная творческая работа «Картинка из моего детства».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подробно анализировать текст стихотворения, определять стихотворный размер, выразительно читать, создавать небольшую зарисовку (воспоминание о природе).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Познавательные: </w:t>
            </w:r>
            <w:r w:rsidRPr="00D26999">
              <w:rPr>
                <w:sz w:val="24"/>
                <w:szCs w:val="24"/>
              </w:rPr>
              <w:t>уметь искать и выделять необходимую информацию в предложенных текстах.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выполнять учебные действия, уметь планировать алгоритм ответа.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sz w:val="24"/>
                <w:szCs w:val="24"/>
              </w:rPr>
              <w:t xml:space="preserve"> уметь определять общую цель и пути её достижения.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Осваивает новые виды деятельности, участвует в творческом, созидательном процессе; осознает себя как индивидуальность и одновременно как член общества.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66.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П.П.Бажов. Рассказ о жизни и творчестве писателя. «Медной горы Хозяйка».  Отличие сказа от сказки.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22.02-24.02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Чтение статьи о писателе; комментированное чтение, работа над пересказом, знакомство с </w:t>
            </w:r>
            <w:r w:rsidRPr="00D26999">
              <w:rPr>
                <w:sz w:val="24"/>
                <w:szCs w:val="24"/>
              </w:rPr>
              <w:lastRenderedPageBreak/>
              <w:t>жанром сказа, с его отличием от сказки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Знать</w:t>
            </w:r>
            <w:r w:rsidRPr="00D26999">
              <w:rPr>
                <w:sz w:val="24"/>
                <w:szCs w:val="24"/>
              </w:rPr>
              <w:t xml:space="preserve"> факты жизни и творчества писателя, жанр сказа;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отличать сказ от сказки; пересказывать сказ, аналитически читать.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умеет ставить совместно с учителем учебную задачу на основе соотнесения усвоенного и нового материала.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овладевает навыками смыслового чтения, умеет </w:t>
            </w:r>
            <w:r w:rsidRPr="00D26999">
              <w:rPr>
                <w:sz w:val="24"/>
                <w:szCs w:val="24"/>
              </w:rPr>
              <w:lastRenderedPageBreak/>
              <w:t>структурировать знания.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умеет ставить вопросы, обращаться за помощью, адекватно использовать речевые средства для решения различных коммуникативных задач.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Воспитание чувства гордости и уважения к культурному наследию своей страны.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67.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Язык сказа. Реальность и фантастика в сказе.  Честность и  добросовест-ность главного героя.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Работа над языком сказа, выразительное чтение, беседа по вопросам, обсуждение иллюстраций 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 xml:space="preserve">Знать </w:t>
            </w:r>
            <w:r w:rsidRPr="00D26999">
              <w:rPr>
                <w:sz w:val="24"/>
                <w:szCs w:val="24"/>
              </w:rPr>
              <w:t xml:space="preserve">язык сказа;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находить в сказе реальное и фантастическое, давать характеристику Степану.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умеет планировать последовательность действий в соответствии с поставленной целью.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анализировать объект с целью выделения существенных признаков.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умеет адекватно использовать речевые средства для решения различных коммуникативных задач.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устойчивого следования в поведении моральным нормам и этическим требованиям, сложившимся в истории и культуре нашего народа.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68.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«Малахитовая шкатулка». Сказы П.П.Бажова.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29.02-02.03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Выборочный пересказ, беседа по творчеству П.П.Бажова,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Обсуждение иллюстраций, выразительное чтение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 xml:space="preserve">Знать </w:t>
            </w:r>
            <w:r w:rsidRPr="00D26999">
              <w:rPr>
                <w:sz w:val="24"/>
                <w:szCs w:val="24"/>
              </w:rPr>
              <w:t xml:space="preserve">произведения П.П.Бажова;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работать в группе; </w:t>
            </w:r>
            <w:r w:rsidRPr="00D26999">
              <w:rPr>
                <w:b/>
                <w:sz w:val="24"/>
                <w:szCs w:val="24"/>
              </w:rPr>
              <w:t>развивать</w:t>
            </w:r>
            <w:r w:rsidRPr="00D26999">
              <w:rPr>
                <w:sz w:val="24"/>
                <w:szCs w:val="24"/>
              </w:rPr>
              <w:t xml:space="preserve"> творческие способности учащихся.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осознает познавательную задачу, читает и слушает, извлекает нужную информацию а также </w:t>
            </w:r>
            <w:r w:rsidRPr="00D26999">
              <w:rPr>
                <w:sz w:val="24"/>
                <w:szCs w:val="24"/>
              </w:rPr>
              <w:lastRenderedPageBreak/>
              <w:t>самостоятельно находит ее в материалах учебника, рабочих тетрадях.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Осознает себя гражданином своего Отечества, проявляет интерес и уважение к другим народам; признает общепринятые морально-этические нормы.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69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К.Г.Паустовс-кий: страницы биографии. Сказка «Теплый хлеб». Герои сказки.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Чтение статьи о писателе, викторина, беседа по содержанию сказки, работа над главными героями сказки.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color w:val="000000"/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автора, факты его жизни, сюжет сказки; героев сказки;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>объяснять смысл названия сказки.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развивает способности к регуляции деятельности по решению поставленных задач.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видеть тему и проблему произведения, самостоятельно создавать способы решения проблем творческого и поискового характера.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применяет метод информационного поиска, в том числе с помощью компьютерных средств.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эмпатии как осознанного понимания и сопереживания чувствам других, выражающегося в поступках, направленных на помощь другим посредством исправления собственных ошибок.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70.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Нравственные уроки сказки «Теплый хлеб».  Реальные и фантастические события и персонажи сказки.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Выразительное чтение, анализ эпизода, инсценировка, беседа. 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содержание сказки, отличие народной сказки от литературной;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>отличать народную сказку от литературной.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умеет планировать последовательность действий в соответствии с поставленной целью.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извлекать необходимую информацию из различных источников (текст, </w:t>
            </w:r>
            <w:r w:rsidRPr="00D26999">
              <w:rPr>
                <w:sz w:val="24"/>
                <w:szCs w:val="24"/>
              </w:rPr>
              <w:lastRenderedPageBreak/>
              <w:t>сообщение учителя, наглядные средства), анализировать объект с целью выделения существенных признаков.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sz w:val="24"/>
                <w:szCs w:val="24"/>
              </w:rPr>
              <w:t xml:space="preserve"> умеет ставить вопросы, обращаться за помощью, устанавливать и сравнивать разные точки зрения, прежде чем принимать решение, делать вывод.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 xml:space="preserve">Формирование эмпатии как осознанного понимания и сопереживания чувствам других, выражающегося в поступках, направленных на помощь другим посредством </w:t>
            </w:r>
            <w:r w:rsidRPr="00D26999">
              <w:rPr>
                <w:sz w:val="24"/>
                <w:szCs w:val="24"/>
              </w:rPr>
              <w:lastRenderedPageBreak/>
              <w:t>исправления собственных ошибок.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71.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vanish/>
                <w:sz w:val="24"/>
                <w:szCs w:val="24"/>
              </w:rPr>
              <w:t xml:space="preserve"> </w:t>
            </w:r>
            <w:r w:rsidRPr="00D26999">
              <w:rPr>
                <w:sz w:val="24"/>
                <w:szCs w:val="24"/>
              </w:rPr>
              <w:t>Выразитель-ность и красочность языка. Сравнения и эпитеты в сказке К.Г.Паустовс-кого «Теплый хлеб».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07.03-09.03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Анализ текста, работа над языком рассказа, над 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изобразительно-выразительными средствами языка: сравнением и эпитетами, творческая работа 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( сочинение-миниатюра «Я увидел чудо…»).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видеть необычное в обычном, выразительность и красочность языка, лиризм описаний, находить эпитеты и сравнения в сказке, анализировать текст.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выполняет учебно-познавательные действия в материализованной и умственной форме;</w:t>
            </w:r>
            <w:r w:rsidRPr="00D26999">
              <w:rPr>
                <w:b/>
                <w:i/>
                <w:sz w:val="24"/>
                <w:szCs w:val="24"/>
              </w:rPr>
              <w:t xml:space="preserve"> </w:t>
            </w:r>
            <w:r w:rsidRPr="00D26999">
              <w:rPr>
                <w:sz w:val="24"/>
                <w:szCs w:val="24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</w:t>
            </w:r>
            <w:r w:rsidRPr="00D26999">
              <w:rPr>
                <w:sz w:val="24"/>
                <w:szCs w:val="24"/>
              </w:rPr>
              <w:lastRenderedPageBreak/>
              <w:t>познавательных задач.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72.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К.Г.Паустовс-кий. Рассказ «Заячьи лапы».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Выборочное чтение рассказа, его восприятие; краткий пересказ; устное словесное рисование, ком -ментирование художественного текста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 xml:space="preserve">Знать </w:t>
            </w:r>
            <w:r w:rsidRPr="00D26999">
              <w:rPr>
                <w:sz w:val="24"/>
                <w:szCs w:val="24"/>
              </w:rPr>
              <w:t xml:space="preserve">сюжет рассказа; </w:t>
            </w:r>
            <w:r w:rsidRPr="00D26999">
              <w:rPr>
                <w:b/>
                <w:sz w:val="24"/>
                <w:szCs w:val="24"/>
              </w:rPr>
              <w:t>понимать</w:t>
            </w:r>
            <w:r w:rsidRPr="00D26999">
              <w:rPr>
                <w:sz w:val="24"/>
                <w:szCs w:val="24"/>
              </w:rPr>
              <w:t xml:space="preserve"> взаимоотношения героев;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объяснять смысл названия рассказа, роль зайца в судьбе внука деда Лариона, роль описания природы в понимании событий, изображенных в рассказе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развивает способности к регуляции учебной деятельности.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видеть тему и проблему произведения, самостоятельно создавать способы решения проблем творческого и поискового характера.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планирует учебное сотрудничество в коллективе, адекватно использует речевые средства для решения различных коммуникативных задач.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способности оценивать содержание художественных произведений, поступков литературных персонажей на основе личностных ценностей.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73.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С.Я.Маршак. Слово о писателе. Пьеса-сказка С.Я.Маршака «Двенадцать месяцев».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14.03-16.03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Чтение статьи о писателе, выборочное чтение отдельных сцен; ответы на вопросы; выразительное чтение, устное словесное рисование, чтение по ролям; сопоставление художествен</w:t>
            </w:r>
            <w:r w:rsidRPr="00D26999">
              <w:rPr>
                <w:sz w:val="24"/>
                <w:szCs w:val="24"/>
              </w:rPr>
              <w:lastRenderedPageBreak/>
              <w:t>ных текстов (легенды и сказки)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Знать</w:t>
            </w:r>
            <w:r w:rsidRPr="00D26999">
              <w:rPr>
                <w:sz w:val="24"/>
                <w:szCs w:val="24"/>
              </w:rPr>
              <w:t xml:space="preserve"> автора, факты его жизни, определение понятия «драма», понимать особенности пьесы как особого рода художественного произведения, своеобразие пьесы-сказки (заимствование сюжета, образов, создание собственной оригинальной сказки);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отличать пьесу от других произведений, читать драматическое произведение.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развивает способность к регуляции учебной деятельности, учится оценивать полученную информацию с точки зрения нужности.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учится искать и выделять необходимую информацию, формирует способности к освоению новых видов деятельности.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умеет работать в группе: контролировать, корректировать, оценивать действия партнёра.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способности к решению моральных дилемм на основе собственных знаний и опыта, условий для правильного личностного определения.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74.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Положительные и отрицательные герои пьесы-сказки «Двенадцать месяцев». 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Осмысление сюжета сказки, изображенных в ней событий; инсценирование, чтение по ролям, устное словесное рисование; само-стоятельный поиск ответов на проблемные вопросы; анализ текста, сопоставление сказки Маршака с народными сказками, со сказкой Г.Х. Андерсена «Снежная королева»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сюжет сказки,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характеризовать героев, их характеры, изменение их поведения в зависимости от ситуации; понимать гуманистическую идею сказки, ее связь с русским фольклором, уметь объяснять, что достигает автор сочетанием фантастического и реального в пьесе, сопоставлять сказку Маршака с народными сказками, со «Снежной королевой» Г.Х. Андерсена.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 умеет планировать последовательность действий в соответствии с поставленной целью, анализировать выбор способа учебного действия для достижения планируемого результата.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уметь извлекать необходимую информацию из различных источников (текст, сообщение учителя, наглядные средства), анализировать объект с целью выделения существенных признаков.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sz w:val="24"/>
                <w:szCs w:val="24"/>
              </w:rPr>
              <w:t xml:space="preserve"> умеет устанавливать и сравнивать разные точки зрения, прежде чем принимать решение и делать вывод.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способности к решению моральных дилемм на основе собственных знаний и опыта, условий для правильного личностного определения.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75.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Роды и жанры литературы. Герои пьесы-сказки. Победа добра над злом.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Самостоятельная работа, выразительное чтение, беседа по </w:t>
            </w:r>
            <w:r w:rsidRPr="00D26999">
              <w:rPr>
                <w:sz w:val="24"/>
                <w:szCs w:val="24"/>
              </w:rPr>
              <w:lastRenderedPageBreak/>
              <w:t>вопросам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Знать</w:t>
            </w:r>
            <w:r w:rsidRPr="00D26999">
              <w:rPr>
                <w:sz w:val="24"/>
                <w:szCs w:val="24"/>
              </w:rPr>
              <w:t xml:space="preserve"> роды и жанры литературы;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выразительно читать пьесу по ролям, отвечать на вопросы.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r w:rsidRPr="00D26999">
              <w:rPr>
                <w:sz w:val="24"/>
                <w:szCs w:val="24"/>
              </w:rPr>
              <w:lastRenderedPageBreak/>
              <w:t>самостоятельно) необходимые действия, операции, действует по плану.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sz w:val="24"/>
                <w:szCs w:val="24"/>
              </w:rPr>
              <w:t xml:space="preserve"> задает вопросы, слушает и отвечает на вопросы других; формулирует собственные мысли, высказывает и обосновывает свою точку зрения.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 xml:space="preserve">Положительно относится к учению, познавательной деятельности; желает приобретать новые </w:t>
            </w:r>
            <w:r w:rsidRPr="00D26999">
              <w:rPr>
                <w:sz w:val="24"/>
                <w:szCs w:val="24"/>
              </w:rPr>
              <w:lastRenderedPageBreak/>
              <w:t>знания, умения, совершенствовать имеющиеся.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76.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Х.К.Андерсен и его сказочный мир. Сказка «Снежная королева».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21.03-23.03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Чтение статьи учебника об Андерсене, выборочное чтение сказки, ее восприятие; ответы на вопросы, осмысление сюжета сказки, изображенных в ней событий, </w:t>
            </w:r>
            <w:r w:rsidRPr="00D26999">
              <w:rPr>
                <w:sz w:val="24"/>
                <w:szCs w:val="24"/>
              </w:rPr>
              <w:lastRenderedPageBreak/>
              <w:t>характеров (выборочный пересказ отдельных глав, составление плана, воспроизводящего композицию сказки, определение главных эпизодов); установление ассоциативных связей эпизодов с иллюстрациями.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b/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Знать:</w:t>
            </w:r>
            <w:r w:rsidRPr="00D26999">
              <w:rPr>
                <w:sz w:val="24"/>
                <w:szCs w:val="24"/>
              </w:rPr>
              <w:t xml:space="preserve"> в чем заключается своеобразие художественного мира Андерсена-сказочника, определяемого эпохой, национальными особенностями и личной судьбой писателя; события его жизни, повлиявшие на выбор замысла сказок; </w:t>
            </w:r>
            <w:r w:rsidRPr="00D26999">
              <w:rPr>
                <w:b/>
                <w:sz w:val="24"/>
                <w:szCs w:val="24"/>
              </w:rPr>
              <w:t>понимать</w:t>
            </w:r>
            <w:r w:rsidRPr="00D26999">
              <w:rPr>
                <w:sz w:val="24"/>
                <w:szCs w:val="24"/>
              </w:rPr>
              <w:t xml:space="preserve"> сюжет сказки «Снежная королева», особенности ее композиции, деление на главы (самостоятельность сюжета каждой главы);</w:t>
            </w:r>
            <w:r w:rsidRPr="00D26999">
              <w:rPr>
                <w:b/>
                <w:sz w:val="24"/>
                <w:szCs w:val="24"/>
              </w:rPr>
              <w:t xml:space="preserve"> уметь</w:t>
            </w:r>
            <w:r w:rsidRPr="00D26999">
              <w:rPr>
                <w:sz w:val="24"/>
                <w:szCs w:val="24"/>
              </w:rPr>
              <w:t xml:space="preserve"> выбирать эпизоды для характеристики персонажей, устанавливать </w:t>
            </w:r>
            <w:r w:rsidRPr="00D26999">
              <w:rPr>
                <w:sz w:val="24"/>
                <w:szCs w:val="24"/>
              </w:rPr>
              <w:lastRenderedPageBreak/>
              <w:t>ассоциативные связи с иллюстрациями.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lastRenderedPageBreak/>
              <w:t>Регулятивные:</w:t>
            </w:r>
            <w:r w:rsidRPr="00D26999">
              <w:rPr>
                <w:sz w:val="24"/>
                <w:szCs w:val="24"/>
              </w:rPr>
              <w:t xml:space="preserve">  развивает способности к регуляции учебной деятельности, учится корректировать полученную информацию.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учится видеть композицию произведения, понимать текст в общем, искать и выделять необходимую информацию.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sz w:val="24"/>
                <w:szCs w:val="24"/>
              </w:rPr>
              <w:t xml:space="preserve"> умеет применять полученные знания при ответе, адекватно использовать речевые средства и </w:t>
            </w:r>
            <w:r w:rsidRPr="00D26999">
              <w:rPr>
                <w:sz w:val="24"/>
                <w:szCs w:val="24"/>
              </w:rPr>
              <w:lastRenderedPageBreak/>
              <w:t>грамотно конструировать ответ.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Формирование познавательного интереса к творчеству зарубежных сказочников, нравственно-этического оценивания содержания художественного произведения.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77-78.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Два мира сказки «Снежная королева».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Рассказ о сказочнике, выборочный пересказ отдельных эпизодов; выразительное чтение эпизода «Герда в чертогах Снежной королевы», сообщения о героях сказки; </w:t>
            </w:r>
            <w:r w:rsidRPr="00D26999">
              <w:rPr>
                <w:sz w:val="24"/>
                <w:szCs w:val="24"/>
              </w:rPr>
              <w:lastRenderedPageBreak/>
              <w:t>сопоставление со сказкой А.С.Пушкина «Сказка о мертвой царевне».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b/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Уметь</w:t>
            </w:r>
            <w:r w:rsidRPr="00D26999">
              <w:rPr>
                <w:sz w:val="24"/>
                <w:szCs w:val="24"/>
              </w:rPr>
              <w:t xml:space="preserve"> рассказывать интересные события из жизни Андерсена, называть признаки жанра произведения Андерсена, определять особенности авторской сказки, доказывать, ис-пользуя примеры из текста, каким Андерсен представляет мир, который любит, какой мир ему противопоставляет; давать характеристику героям с опорой на текст, объяснять, какие черты народной сказки использует сказочник; выявлять общее и отличительное при сопоставлении сказки Андерсена </w:t>
            </w:r>
            <w:r w:rsidRPr="00D26999">
              <w:rPr>
                <w:sz w:val="24"/>
                <w:szCs w:val="24"/>
              </w:rPr>
              <w:lastRenderedPageBreak/>
              <w:t>со сказкой Пушкина.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lastRenderedPageBreak/>
              <w:t>Регулятивные:</w:t>
            </w:r>
            <w:r w:rsidRPr="00D26999">
              <w:rPr>
                <w:sz w:val="24"/>
                <w:szCs w:val="24"/>
              </w:rPr>
              <w:t xml:space="preserve">  умеет выполнять учебные действия постановки задачи на основе узнанного, планировать алгоритм ответа, корректировать ответ. </w:t>
            </w: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овладевает навыком смыслового чтения, развивает навыки анализа художественного текста, умеет выбирать критерии для сравнения персонажей, выдвигать гипотезы при работе с текстом и их </w:t>
            </w:r>
            <w:r w:rsidRPr="00D26999">
              <w:rPr>
                <w:sz w:val="24"/>
                <w:szCs w:val="24"/>
              </w:rPr>
              <w:lastRenderedPageBreak/>
              <w:t>обосновывать.</w:t>
            </w:r>
          </w:p>
          <w:p w:rsidR="00854230" w:rsidRPr="00D26999" w:rsidRDefault="00854230">
            <w:pPr>
              <w:pStyle w:val="msonormalcxsplast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умеет строить монологическое высказывание, формулировать свою точку зрения и позицию.</w:t>
            </w:r>
          </w:p>
          <w:p w:rsidR="00854230" w:rsidRPr="00D26999" w:rsidRDefault="00854230">
            <w:pPr>
              <w:pStyle w:val="Default"/>
            </w:pPr>
          </w:p>
        </w:tc>
        <w:tc>
          <w:tcPr>
            <w:tcW w:w="2760" w:type="dxa"/>
          </w:tcPr>
          <w:p w:rsidR="00854230" w:rsidRPr="00D26999" w:rsidRDefault="00854230">
            <w:pPr>
              <w:rPr>
                <w:rFonts w:ascii="Times New Roman" w:hAnsi="Times New Roman"/>
                <w:sz w:val="24"/>
                <w:szCs w:val="24"/>
              </w:rPr>
            </w:pPr>
            <w:r w:rsidRPr="00D26999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оценочного отношения к содержанию художественных произведений, поступков литературных персонажей на основе личностных ценностей.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79.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Писатели-сказочники и их герои.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28.03-30.03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Выразительное чтение эпизодов из художественных текстов, устное словесное рисование; комментирование сказок, выбранных для самостоятельного чтения; сопоставление литературных сказок со сходным сюжетом, сопоставление литературных сказок и сказок народных.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b/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сюжеты сказок, выбранных для самостоятельного чтения, их авторов;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доказать, что сюжет «бродячий», объяснить разницу между авторской сказкой и народной (мир литературной сказки подчиняется разуму и воображению их авторов, которые черпают свое вдохновение из фольклора).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 умеет подбирать в тексте доказательства своим гипотезам, корректировать ответ, мобилизовать энергию, волю и знания для достижения цели.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выдвигать гипотезы  при работе с текстом и их обосновывать</w:t>
            </w:r>
            <w:r w:rsidRPr="00D26999">
              <w:rPr>
                <w:b/>
                <w:i/>
                <w:sz w:val="24"/>
                <w:szCs w:val="24"/>
              </w:rPr>
              <w:t xml:space="preserve"> </w:t>
            </w:r>
            <w:r w:rsidRPr="00D26999">
              <w:rPr>
                <w:sz w:val="24"/>
                <w:szCs w:val="24"/>
              </w:rPr>
              <w:t>и делать выводы.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sz w:val="24"/>
                <w:szCs w:val="24"/>
              </w:rPr>
              <w:t xml:space="preserve"> умеет строить монологическое высказывание; точно выражать свои мысли (давать точный ответ).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оценочного отношения к содержанию художественных произведений, поступков литературных персонажей на основе личностных ценностей.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80.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А.П.Платонов. Слово о </w:t>
            </w:r>
            <w:r w:rsidRPr="00D26999">
              <w:rPr>
                <w:sz w:val="24"/>
                <w:szCs w:val="24"/>
              </w:rPr>
              <w:lastRenderedPageBreak/>
              <w:t>писателе. Маленький мечтатель Андрея Платонова в рассказе «Никита».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 xml:space="preserve">Чтение статьи об </w:t>
            </w:r>
            <w:r w:rsidRPr="00D26999">
              <w:rPr>
                <w:sz w:val="24"/>
                <w:szCs w:val="24"/>
              </w:rPr>
              <w:lastRenderedPageBreak/>
              <w:t>авторе; художественный пересказ фрагмента, составление словаря для характеристики предметов и явлений; комментирование эпизода «Встреча с отцом», установление ассоциативных связей с произведениями живописи.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Знать</w:t>
            </w:r>
            <w:r w:rsidRPr="00D26999">
              <w:rPr>
                <w:sz w:val="24"/>
                <w:szCs w:val="24"/>
              </w:rPr>
              <w:t xml:space="preserve"> автора, факты его жизни, сюжет рассказа; </w:t>
            </w:r>
            <w:r w:rsidRPr="00D26999">
              <w:rPr>
                <w:b/>
                <w:sz w:val="24"/>
                <w:szCs w:val="24"/>
              </w:rPr>
              <w:t>понимать</w:t>
            </w:r>
            <w:r w:rsidRPr="00D26999">
              <w:rPr>
                <w:sz w:val="24"/>
                <w:szCs w:val="24"/>
              </w:rPr>
              <w:t xml:space="preserve"> </w:t>
            </w:r>
            <w:r w:rsidRPr="00D26999">
              <w:rPr>
                <w:sz w:val="24"/>
                <w:szCs w:val="24"/>
              </w:rPr>
              <w:lastRenderedPageBreak/>
              <w:t>поведение главного героя, общение его с окружающим миром природы, простоту и человечность рассказа, его диалогичность, трогательный образ фантазера Никиты, фантастический мир детской души.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lastRenderedPageBreak/>
              <w:t>Регулятивные:</w:t>
            </w:r>
            <w:r w:rsidRPr="00D26999">
              <w:rPr>
                <w:sz w:val="24"/>
                <w:szCs w:val="24"/>
              </w:rPr>
              <w:t xml:space="preserve">  учится планировать ответ, </w:t>
            </w:r>
            <w:r w:rsidRPr="00D26999">
              <w:rPr>
                <w:sz w:val="24"/>
                <w:szCs w:val="24"/>
              </w:rPr>
              <w:lastRenderedPageBreak/>
              <w:t>комментировать полученную информацию.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учится понимать текст в общем, искать и выделять необходимую информацию.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Коммуникативные:</w:t>
            </w:r>
            <w:r w:rsidRPr="00D26999">
              <w:rPr>
                <w:sz w:val="24"/>
                <w:szCs w:val="24"/>
              </w:rPr>
              <w:t xml:space="preserve"> умеет планировать учебное сотрудничество в коллективе, проектировать работу в группе: контролировать, корректировать, оценивать действия партнёра.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 xml:space="preserve">Формирование основ гражданской </w:t>
            </w:r>
            <w:r w:rsidRPr="00D26999">
              <w:rPr>
                <w:sz w:val="24"/>
                <w:szCs w:val="24"/>
              </w:rPr>
              <w:lastRenderedPageBreak/>
              <w:t>идентичности личности посредством изучения художественного произведения, воспитание личностных ценностей на основе образов героев произведений.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81.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Жизнь как борьба добра и зла. Тема человеческого труда в рассказе «Никита». 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Составление плана рассказа; работа с иллюстрациями; рассказ о Никите; наблюдение над языком рассказа А.П.Платонова; сравнительный анализ </w:t>
            </w:r>
            <w:r w:rsidRPr="00D26999">
              <w:rPr>
                <w:sz w:val="24"/>
                <w:szCs w:val="24"/>
              </w:rPr>
              <w:lastRenderedPageBreak/>
              <w:t>произведений.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Уметь</w:t>
            </w:r>
            <w:r w:rsidRPr="00D26999">
              <w:rPr>
                <w:sz w:val="24"/>
                <w:szCs w:val="24"/>
              </w:rPr>
              <w:t xml:space="preserve"> выделять в содержании главное и делать выводы, находить ключевые фразы, отличать язык Платонова от языка других писателей, проводить сравнительный анализ произведений.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 умеет анализировать способ выбора учебного действия для достижения планируемого результата, корректировать свою деятельность в соответствии с поставленной целью.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анализировать объект с целью выделения существенных признаков.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 xml:space="preserve">умеет </w:t>
            </w:r>
            <w:r w:rsidRPr="00D26999">
              <w:rPr>
                <w:sz w:val="24"/>
                <w:szCs w:val="24"/>
              </w:rPr>
              <w:lastRenderedPageBreak/>
              <w:t>устанавливать и сравнивать разные точки зрения, прежде чем принимать решение и делать выбор.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Формирование основ гражданской идентичности личности посредством изучения художественного произведения, воспитание личностных ценностей на основе образов героев произведений.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82.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В.П.Астафьев: детство писателя. «Васюткино озеро». Сюжет рассказа, его герои.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04.04-05.04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Чтение статьи о писателе, выборочное чтение эпизодов, восприятие прочитанного; пересказ, ответы на вопросы; чтение по ролям; комментирование текста художественного произведения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автора, факты его жизни, судьбу рассказа «Васюткино озеро», его содержание, сюжет, героев;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>охарактеризовать чувства и поведение мальчика, его состояние, используя авторскую лексику; понимать смысл заглавия, значение картин природы.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 умеет соотносить свои знания с поставленной целью, комментировать полученную информацию.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учится понимать текст в общем, учится искать и выделять необходимую информацию.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умеет планировать учебное сотрудничество в коллективе проектировать работу в группе: контролировать, корректировать, оценивать действия партнёра.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оценки содержания художественных произведений, поступков литературных персонажей на основе сформированных личностных ценностей, воспитание личностных ценностей на основе образов художественного произведения.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83.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Человек и природа                   в рассказе В.П.Астафьева «Васюткино озеро».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Осмысление сюжета рассказа, ответы на вопросы; составление киносценария на тему «Как Васютка заблудился», устное словесное рисование; </w:t>
            </w:r>
            <w:r w:rsidRPr="00D26999">
              <w:rPr>
                <w:sz w:val="24"/>
                <w:szCs w:val="24"/>
              </w:rPr>
              <w:lastRenderedPageBreak/>
              <w:t>комментирование художественного произведения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Понимать</w:t>
            </w:r>
            <w:r w:rsidRPr="00D26999">
              <w:rPr>
                <w:sz w:val="24"/>
                <w:szCs w:val="24"/>
              </w:rPr>
              <w:t xml:space="preserve"> отношение Васютки к окружающему миру;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объяснять: поведение героя в лесу, какие качества характера помогают ему бороться со страхом, как меняется отношение мальчика к природе на протяжении всего повествования, каково авторское отношение к изображаемому (роль пейзажа, метафор, сравнений в понимании характера Васютки).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 умеет анализировать выбор учебного действия для достижения планируемого результата.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извлекать необходимую информацию из различных источников (текст, сообщение учителя, наглядные средства), анализировать объект с целью выделения существенных признаков.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lastRenderedPageBreak/>
              <w:t xml:space="preserve">Коммуникативные: </w:t>
            </w:r>
            <w:r w:rsidRPr="00D26999">
              <w:rPr>
                <w:sz w:val="24"/>
                <w:szCs w:val="24"/>
              </w:rPr>
              <w:t>умеет устанавливать и сравнивать разные точки зрения, принимать решения и делать выводы.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Формирование оценки содержания художественных произведений, поступков литературных персонажей на основе сформированных личностных ценностей, воспитание личностных ценностей на основе образов художественного произведения.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84.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Сочинение 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«Тайга, наша кормилица, хлипких не любит». Становление характера Васютки (по рассказу В.П.Астафьева «Васюткино озеро»).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11.04-13.04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Подготовка к сочинению, обсуждение планов, работа над сочинением.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общий принцип составления сложного плана;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концентрировать внимание «здесь» и «сейчас», мобилизовывать свою творческую энергию; </w:t>
            </w:r>
            <w:r w:rsidRPr="00D26999">
              <w:rPr>
                <w:b/>
                <w:sz w:val="24"/>
                <w:szCs w:val="24"/>
              </w:rPr>
              <w:t>понимать</w:t>
            </w:r>
            <w:r w:rsidRPr="00D26999">
              <w:rPr>
                <w:sz w:val="24"/>
                <w:szCs w:val="24"/>
              </w:rPr>
              <w:t>, что надо надеяться на собственные силы.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выполняет учебно-познавательные действия в материализованной и умственной форме;</w:t>
            </w:r>
            <w:r w:rsidRPr="00D26999">
              <w:rPr>
                <w:b/>
                <w:i/>
                <w:sz w:val="24"/>
                <w:szCs w:val="24"/>
              </w:rPr>
              <w:t xml:space="preserve"> </w:t>
            </w:r>
            <w:r w:rsidRPr="00D26999">
              <w:rPr>
                <w:sz w:val="24"/>
                <w:szCs w:val="24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85.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Джек Лондон. Трудная, но интересная жизнь (слово о писателе). </w:t>
            </w:r>
            <w:r w:rsidRPr="00D26999">
              <w:rPr>
                <w:sz w:val="24"/>
                <w:szCs w:val="24"/>
              </w:rPr>
              <w:lastRenderedPageBreak/>
              <w:t>«Сказание о Кише».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Чтение статьи о писателе; осмысление сюжета </w:t>
            </w:r>
            <w:r w:rsidRPr="00D26999">
              <w:rPr>
                <w:sz w:val="24"/>
                <w:szCs w:val="24"/>
              </w:rPr>
              <w:lastRenderedPageBreak/>
              <w:t>произведения, ответы на вопросы, пересказ (краткий, выборочный, от  лица героя); установление ассоциативных связей с произведением живописи, комментирование художественного текста.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b/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Знать</w:t>
            </w:r>
            <w:r w:rsidRPr="00D26999">
              <w:rPr>
                <w:sz w:val="24"/>
                <w:szCs w:val="24"/>
              </w:rPr>
              <w:t xml:space="preserve"> автора, факты его биографии, сюжет рассказа, его героев; </w:t>
            </w:r>
            <w:r w:rsidRPr="00D26999">
              <w:rPr>
                <w:b/>
                <w:sz w:val="24"/>
                <w:szCs w:val="24"/>
              </w:rPr>
              <w:t>понимать</w:t>
            </w:r>
            <w:r w:rsidRPr="00D26999">
              <w:rPr>
                <w:sz w:val="24"/>
                <w:szCs w:val="24"/>
              </w:rPr>
              <w:t xml:space="preserve"> обычаи, верования, нравы северного народа, показанные писателем; </w:t>
            </w:r>
            <w:r w:rsidRPr="00D26999">
              <w:rPr>
                <w:b/>
                <w:sz w:val="24"/>
                <w:szCs w:val="24"/>
              </w:rPr>
              <w:lastRenderedPageBreak/>
              <w:t>уметь</w:t>
            </w:r>
            <w:r w:rsidRPr="00D26999">
              <w:rPr>
                <w:sz w:val="24"/>
                <w:szCs w:val="24"/>
              </w:rPr>
              <w:t xml:space="preserve"> объяснять, почему Джек Лондон назвал произведение сказанием, почему имя, деяния Киша стали легендой.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lastRenderedPageBreak/>
              <w:t>Регулятивные:</w:t>
            </w:r>
            <w:r w:rsidRPr="00D26999">
              <w:rPr>
                <w:sz w:val="24"/>
                <w:szCs w:val="24"/>
              </w:rPr>
              <w:t xml:space="preserve">  применяет метод информационного поиска, в том числе с помощью компьютерных средств.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lastRenderedPageBreak/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искать и выделять нужную для характеристики героя информацию, выдвигать гипотезы при работе с текстом и их обосновывать, делать выводы.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устанавливает рабочие отношения, эффективно сотрудничает и способствует продуктивной кооперации.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 xml:space="preserve">Формирование познавательного интереса к творчеству зарубежных писателей, оценочного отношения </w:t>
            </w:r>
            <w:r w:rsidRPr="00D26999">
              <w:rPr>
                <w:sz w:val="24"/>
                <w:szCs w:val="24"/>
              </w:rPr>
              <w:lastRenderedPageBreak/>
              <w:t>к содержанию художественных произведений, поступков литературных персонажей на основе личностных ценностей.</w:t>
            </w:r>
          </w:p>
        </w:tc>
      </w:tr>
      <w:tr w:rsidR="00854230" w:rsidRPr="00D26999" w:rsidTr="00D26999">
        <w:trPr>
          <w:trHeight w:val="150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86.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Поэтическая летопись Великой Отечественной войны. А.Т.Твардов-ский. «Рассказ танкиста».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Выразительное чтение и частичный анализ стихотворений.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поэтическую летопись Великой Отечественной войны, факты из биографии А.Т.Твардовского, жанровые особенности баллады;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>переживать события, рассказанные в стихотворении, усваивать его интонацию и ритм.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 умеет анализировать выбор учебного действия для достижения планируемого результата, планировать алгоритм ответа, формировать умение работать в группе.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воспринимать стихотворный текст, вычленять нужную информацию, формирует навыки выразительного чтения, развивать навыки анализа художественного текста.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lastRenderedPageBreak/>
              <w:t xml:space="preserve">Коммуникативные: </w:t>
            </w:r>
            <w:r w:rsidRPr="00D26999">
              <w:rPr>
                <w:sz w:val="24"/>
                <w:szCs w:val="24"/>
              </w:rPr>
              <w:t>формирует навыки комментированного чтения, умеет строить монологическое высказывание, формулировать свою точку зрения и позицию.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Формирование чувства гордости и уважения к культурному наследию свое страны посредством изучения художественных произведений на историческую тему, воспитании личностных ценностей на основе образов героев лирических произведений.</w:t>
            </w:r>
          </w:p>
        </w:tc>
      </w:tr>
      <w:tr w:rsidR="00854230" w:rsidRPr="00D26999" w:rsidTr="00D26999">
        <w:trPr>
          <w:trHeight w:val="255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87.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Подвиг бойцов крепости-героя Бреста. К.М.Симонов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«Майор привез мальчишку на лафете…».  Поэма-баллада «Сын артиллериста».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18.04-20.04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Выразительное чтение и частичный анализ стихотворений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о бойцах крепости-героя Бреста, факты из жизни поэта;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>наблюдать над сюжетом в лирическом произведении, выразительно читать.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 умеет анализировать выбор учебного действия для достижения планируемого результата, планировать алгоритм ответа, формировать умение работать в группе.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воспринимать стихотворный текст, вычленять нужную информацию, формирует навыки выразительного чтения, развивать навыки анализа художественного текста.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формирует навыки комментированного чтения, умеет строить монологическое высказывание, формулировать свою точку зрения и позицию.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чувства гордости и уважения к культурному наследию свое страны посредством изучения художественных произведений на историческую тему, воспитании личностных ценностей на основе образов героев лирических произведений.</w:t>
            </w:r>
          </w:p>
        </w:tc>
      </w:tr>
      <w:tr w:rsidR="00854230" w:rsidRPr="00D26999" w:rsidTr="00D26999">
        <w:trPr>
          <w:trHeight w:val="1690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88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vanish/>
                <w:sz w:val="24"/>
                <w:szCs w:val="24"/>
              </w:rPr>
              <w:t xml:space="preserve">  </w:t>
            </w:r>
            <w:r w:rsidRPr="00D26999">
              <w:rPr>
                <w:vanish/>
                <w:sz w:val="24"/>
                <w:szCs w:val="24"/>
                <w:lang w:val="en-US"/>
              </w:rPr>
              <w:t>h</w:t>
            </w:r>
            <w:r w:rsidRPr="00D26999">
              <w:rPr>
                <w:vanish/>
                <w:sz w:val="24"/>
                <w:szCs w:val="24"/>
              </w:rPr>
              <w:t xml:space="preserve"> </w:t>
            </w:r>
            <w:r w:rsidRPr="00D26999">
              <w:rPr>
                <w:sz w:val="24"/>
                <w:szCs w:val="24"/>
              </w:rPr>
              <w:t>Великая Отечественная война в жизни моей семьи.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Чтение стихотворений, сообщение о Великой Отечественной войне в жизни моей семьи, прослушивание песен военных лет.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вдумываться в слова, сосредоточенно слушать и переживать вместе с песней.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</w:tr>
      <w:tr w:rsidR="00854230" w:rsidRPr="00D26999" w:rsidTr="00D26999">
        <w:trPr>
          <w:trHeight w:val="210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89.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Стихотворения И.А.Бунина. «Помню – долгий зимний вечер…».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Чтение стихотворений, полноценное их восприятие; ответы на вопросы; выразительное чтение, устное словесное рисование.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автора стихотворения;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>выразительно читать стихотворения, зрительно представлять картины, которые воссоздают поэты, находить художественные средства, помогающие авторам передать свое настроение, уметь определить их роль.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 умеет анализировать выбор учебного действия для достижения планируемого результата, планировать алгоритм ответа.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искать и выделять необходимую информацию в предложенных текстах, формировать навыки выразительного чтения.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формирует навыки комментированного чтения, умеет строить монологическое высказывание, формулировать свою точку зрения и позицию.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эстетического восприятия мира с целью гармоничного развития личности.</w:t>
            </w:r>
          </w:p>
        </w:tc>
      </w:tr>
      <w:tr w:rsidR="00854230" w:rsidRPr="00D26999" w:rsidTr="00D26999">
        <w:trPr>
          <w:trHeight w:val="285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90.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Картина В.М.Васнецова «Алёнушка». А.А.Прокофьева </w:t>
            </w:r>
            <w:r w:rsidRPr="00D26999">
              <w:rPr>
                <w:sz w:val="24"/>
                <w:szCs w:val="24"/>
              </w:rPr>
              <w:lastRenderedPageBreak/>
              <w:t>«Аленушка».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Д.Б.Кедрина. 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25.04-27.04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Чтение стихотворений, полноценное их </w:t>
            </w:r>
            <w:r w:rsidRPr="00D26999">
              <w:rPr>
                <w:sz w:val="24"/>
                <w:szCs w:val="24"/>
              </w:rPr>
              <w:lastRenderedPageBreak/>
              <w:t>восприятие; ответы на вопросы; выразительное чтение, устное словесное рисование, установление ассоциативных связей с произведением живописи.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Знать</w:t>
            </w:r>
            <w:r w:rsidRPr="00D26999">
              <w:rPr>
                <w:sz w:val="24"/>
                <w:szCs w:val="24"/>
              </w:rPr>
              <w:t xml:space="preserve"> авторов стихотворений и картины;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сопоставлять произведения: каждого стихотворения с картиной В.М.Васнецова и двух </w:t>
            </w:r>
            <w:r w:rsidRPr="00D26999">
              <w:rPr>
                <w:sz w:val="24"/>
                <w:szCs w:val="24"/>
              </w:rPr>
              <w:lastRenderedPageBreak/>
              <w:t xml:space="preserve">стихотворений друг с другом; </w:t>
            </w:r>
            <w:r w:rsidRPr="00D26999">
              <w:rPr>
                <w:b/>
                <w:sz w:val="24"/>
                <w:szCs w:val="24"/>
              </w:rPr>
              <w:t>понимать</w:t>
            </w:r>
            <w:r w:rsidRPr="00D26999">
              <w:rPr>
                <w:sz w:val="24"/>
                <w:szCs w:val="24"/>
              </w:rPr>
              <w:t>, что один и тот же факт жизни по-разному воплощается и переосмысливается в творчестве различных героев.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lastRenderedPageBreak/>
              <w:t>Регулятивные:</w:t>
            </w:r>
            <w:r w:rsidRPr="00D26999">
              <w:rPr>
                <w:sz w:val="24"/>
                <w:szCs w:val="24"/>
              </w:rPr>
              <w:t xml:space="preserve">  умеет анализировать выбор учебного действия для достижения планируемого результата, планировать </w:t>
            </w:r>
            <w:r w:rsidRPr="00D26999">
              <w:rPr>
                <w:sz w:val="24"/>
                <w:szCs w:val="24"/>
              </w:rPr>
              <w:lastRenderedPageBreak/>
              <w:t>алгоритм ответа.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искать и выделять необходимую информацию в предложенных текстах, формировать навыки выразительного чтения, развивать навыки сопоставительного анализа художественного текста.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формирует навыки комментированного чтения, умеет строить монологическое высказывание, формулировать свою точку зрения и позицию.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 xml:space="preserve">Формирование эстетического восприятия мира с целью гармоничного </w:t>
            </w:r>
            <w:r w:rsidRPr="00D26999">
              <w:rPr>
                <w:sz w:val="24"/>
                <w:szCs w:val="24"/>
              </w:rPr>
              <w:lastRenderedPageBreak/>
              <w:t>развития личности.</w:t>
            </w:r>
          </w:p>
        </w:tc>
      </w:tr>
      <w:tr w:rsidR="00854230" w:rsidRPr="00D26999" w:rsidTr="00D26999">
        <w:trPr>
          <w:trHeight w:val="2540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91.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 xml:space="preserve">Н.М.Рубцов «Родная деревня». 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Дон -Аминадо «Города и годы».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Чтение стихотворений, полноценное их восприятие; ответы на вопросы; выразительное чтение, устное словесное рисование.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авторов стихотворений;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>выразительно читать стихотворения, зрительно представлять картины, которые воссоздают поэты, находить художественные средства, помогающие авторам передать свое настроение, уметь определить их роль.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 умеет анализировать выбор учебного действия для достижения планируемого результата, планировать алгоритм ответа.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искать и выделять необходимую информацию в предложенных текстах, формировать навыки выразительного чтения, развивать навыки сопоставительного анализа художественного текста.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 xml:space="preserve">формирует навыки комментированного чтения, умеет строить </w:t>
            </w:r>
            <w:r w:rsidRPr="00D26999">
              <w:rPr>
                <w:sz w:val="24"/>
                <w:szCs w:val="24"/>
              </w:rPr>
              <w:lastRenderedPageBreak/>
              <w:t>монологическое высказывание, формулировать свою точку зрения и позицию.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Формирование эстетического восприятия мира с целью гармоничного развития личности.</w:t>
            </w:r>
          </w:p>
        </w:tc>
      </w:tr>
      <w:tr w:rsidR="00854230" w:rsidRPr="00D26999" w:rsidTr="00D26999">
        <w:trPr>
          <w:trHeight w:val="102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92,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93.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Саша Черный. Рассказы «Кавказский пленник», «Игорь-Робинзон». Юмор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03.05-04.05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Чтение статьи о писателе, ответы на вопросы, обсуждение  содержания, обучение выра- зительному чтению по ролям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автора, факты его биографии, сюжет рассказов, их героев, понятие «юмор»;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>сжато пересказывать, инсценировать.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  умеет анализировать выбор учебного действия для достижения планируемого результата.</w:t>
            </w:r>
            <w:r w:rsidRPr="00D26999">
              <w:rPr>
                <w:b/>
                <w:i/>
                <w:sz w:val="24"/>
                <w:szCs w:val="24"/>
              </w:rPr>
              <w:t xml:space="preserve"> Познавательные:</w:t>
            </w:r>
            <w:r w:rsidRPr="00D26999">
              <w:rPr>
                <w:sz w:val="24"/>
                <w:szCs w:val="24"/>
              </w:rPr>
              <w:t xml:space="preserve"> умеет искать и выделять необходимую информацию в предложенных текстах.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умеет формулировать свою точку зрения в монологическом высказывании.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эстетического восприятия мира с целью гармоничного развития личности.</w:t>
            </w:r>
          </w:p>
        </w:tc>
      </w:tr>
      <w:tr w:rsidR="00854230" w:rsidRPr="00D26999" w:rsidTr="00D26999">
        <w:trPr>
          <w:trHeight w:val="1680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94.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Стихотворения-шутки. Ю.Ч. Ким. «Рыба-кит».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Чтение статьи учебника об Ю.Ч.Киме, выразительное чтение стихотворений-шуток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факты из жизни поэта, особенности стихотворений-шуток;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выразительно читать.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b/>
                <w:i/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умеет анализировать выбор учебного действия для достижения планируемого результата</w:t>
            </w:r>
            <w:r w:rsidRPr="00D26999">
              <w:rPr>
                <w:b/>
                <w:i/>
                <w:sz w:val="24"/>
                <w:szCs w:val="24"/>
              </w:rPr>
              <w:t xml:space="preserve">, </w:t>
            </w:r>
            <w:r w:rsidRPr="00D26999">
              <w:rPr>
                <w:sz w:val="24"/>
                <w:szCs w:val="24"/>
              </w:rPr>
              <w:t>планировать алгоритм ответа.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искать и выделять необходимую информацию в предложенных текстах, формировать навыки выразительного чтения.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 xml:space="preserve">формирует навыки </w:t>
            </w:r>
            <w:r w:rsidRPr="00D26999">
              <w:rPr>
                <w:sz w:val="24"/>
                <w:szCs w:val="24"/>
              </w:rPr>
              <w:lastRenderedPageBreak/>
              <w:t>комментированного чтения, умеет строить монологическое высказывание, формулировать свою точку зрения и позицию.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Формирование эстетического восприятия мира с целью гармоничного развития личности.</w:t>
            </w:r>
          </w:p>
        </w:tc>
      </w:tr>
      <w:tr w:rsidR="00854230" w:rsidRPr="00D26999" w:rsidTr="00D26999">
        <w:trPr>
          <w:trHeight w:val="3226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95, 96.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Даниэль Дефо. Слово о писателе. «Робинзон Крузо»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10.05-11.05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Чтение статьи о писателе, чтение гл. 6 «Робинзон на необитаемом острове»; ответы на вопросы, пересказ (воспроизведение сюжета); сопоставление художественных произведений.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автора, факты его биографии, сюжет романа; </w:t>
            </w: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воспроизводить все приключения и события в жизни Робинзона; </w:t>
            </w:r>
            <w:r w:rsidRPr="00D26999">
              <w:rPr>
                <w:b/>
                <w:sz w:val="24"/>
                <w:szCs w:val="24"/>
              </w:rPr>
              <w:t>понимать</w:t>
            </w:r>
            <w:r w:rsidRPr="00D26999">
              <w:rPr>
                <w:sz w:val="24"/>
                <w:szCs w:val="24"/>
              </w:rPr>
              <w:t xml:space="preserve"> авторское отношение к изображаемому, глубокое уважение к человеческому труду, изображение труда как основы жизни.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 развивать способности к регуляции учебной деятельности (самостоятельность, целенаправленность), учится комментировать полученную информацию.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учится понимать текст в общем, искать и выделять необходимую информацию.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умеет планировать учебное сотрудничество в коллективе, проектировать работу в группе, контролировать, корректировать, оценивать действия партнёра.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познавательного интереса к творчеству зарубежных писателей, оценочного отношения к содержанию художественных произведений, поступков литературных персонажей на основе личностных ценностей.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97.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Марк Твен. Слово о писателе. «Приключения Тома Сойера». Жизнь и заботы Тома Сойера.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16.05-18.05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Чтение статьи об авторе, чтение эпизодов; ответы на вопросы, осмысление сюжета, изображенн</w:t>
            </w:r>
            <w:r w:rsidRPr="00D26999">
              <w:rPr>
                <w:sz w:val="24"/>
                <w:szCs w:val="24"/>
              </w:rPr>
              <w:lastRenderedPageBreak/>
              <w:t xml:space="preserve">ых в произведении событий, пересказ (гл. 12, 21 – о проделках Тома);   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lastRenderedPageBreak/>
              <w:t>Знать</w:t>
            </w:r>
            <w:r w:rsidRPr="00D26999">
              <w:rPr>
                <w:sz w:val="24"/>
                <w:szCs w:val="24"/>
              </w:rPr>
              <w:t xml:space="preserve"> автора, факты его биографии, сюжет романа; </w:t>
            </w:r>
            <w:r w:rsidRPr="00D26999">
              <w:rPr>
                <w:b/>
                <w:sz w:val="24"/>
                <w:szCs w:val="24"/>
              </w:rPr>
              <w:t>понимать</w:t>
            </w:r>
            <w:r w:rsidRPr="00D26999">
              <w:rPr>
                <w:sz w:val="24"/>
                <w:szCs w:val="24"/>
              </w:rPr>
              <w:t xml:space="preserve"> время и место действия; </w:t>
            </w:r>
            <w:r w:rsidRPr="00D26999">
              <w:rPr>
                <w:b/>
                <w:sz w:val="24"/>
                <w:szCs w:val="24"/>
              </w:rPr>
              <w:t xml:space="preserve">уметь </w:t>
            </w:r>
            <w:r w:rsidRPr="00D26999">
              <w:rPr>
                <w:sz w:val="24"/>
                <w:szCs w:val="24"/>
              </w:rPr>
              <w:t>пересказывать текст, составлять рассказ о Томе (кто он такой, где живет, кто его семья, каковы его заботы, переживания), оценивать его поступки, сопоставлять текст с иллюстрацией художника.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 умеет подбирать в  тексте доказательства свои гипотезам, корректировать ответ.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искать и выделять нужную для ответа информацию, выдвигать гипотезы при работе с текстом и их </w:t>
            </w:r>
            <w:r w:rsidRPr="00D26999">
              <w:rPr>
                <w:sz w:val="24"/>
                <w:szCs w:val="24"/>
              </w:rPr>
              <w:lastRenderedPageBreak/>
              <w:t>обосновывать; делать выводы.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умеет строить монологическое высказывание, учитывать мнение других.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 xml:space="preserve">Формирование познавательного интереса к творчеству зарубежных писателей, оценочного отношения к содержанию художественных произведений, поступков литературных </w:t>
            </w:r>
            <w:r w:rsidRPr="00D26999">
              <w:rPr>
                <w:sz w:val="24"/>
                <w:szCs w:val="24"/>
              </w:rPr>
              <w:lastRenderedPageBreak/>
              <w:t>персонажей на основе личностных ценностей.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98.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Том Сойер и его друзья.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23.05-25.05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Сообщение о писателе, пересказ эпизодов «Том и его друзья», сравнение Тома и Сида; анализ текста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отобрать эпизоды, помогающие ярче увидеть характер Тома, его взаимоотношения с друзьями; проследить, как мальчишеское озорство и неуемная фантазия Тома сменяются мужеством и находчивостью перед лицом смертельной опасности.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 умеет подбирать в  тексте доказательства свои гипотезам, корректировать ответ.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искать и выделять нужную для ответа информацию, выдвигать гипотезы при работе с текстом и их обосновывать; делать выводы.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умеет строить монологическое высказывание, учитывать мнение других.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познавательного интереса к творчеству зарубежных писателей, оценочного отношения к содержанию художественных произведений, поступков литературных персонажей на основе личностных ценностей.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99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Обобщение и систематизация изученного материала за курс 5 класса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Повторение и закрепление материала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b/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Знать</w:t>
            </w:r>
            <w:r w:rsidRPr="00D26999">
              <w:rPr>
                <w:sz w:val="24"/>
                <w:szCs w:val="24"/>
              </w:rPr>
              <w:t xml:space="preserve"> автора, факты его жизни, сюжет рассказа; </w:t>
            </w:r>
            <w:r w:rsidRPr="00D26999">
              <w:rPr>
                <w:b/>
                <w:sz w:val="24"/>
                <w:szCs w:val="24"/>
              </w:rPr>
              <w:t>понимать</w:t>
            </w:r>
            <w:r w:rsidRPr="00D26999">
              <w:rPr>
                <w:sz w:val="24"/>
                <w:szCs w:val="24"/>
              </w:rPr>
              <w:t xml:space="preserve"> поведение главного героя,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  умеет анализировать выбор учебного действия для достижения планируемого результата.</w:t>
            </w:r>
            <w:r w:rsidRPr="00D26999">
              <w:rPr>
                <w:b/>
                <w:i/>
                <w:sz w:val="24"/>
                <w:szCs w:val="24"/>
              </w:rPr>
              <w:t xml:space="preserve"> Познавательные:</w:t>
            </w:r>
            <w:r w:rsidRPr="00D26999">
              <w:rPr>
                <w:sz w:val="24"/>
                <w:szCs w:val="24"/>
              </w:rPr>
              <w:t xml:space="preserve"> умеет искать и выделять необходимую информацию в предложенных текстах.</w:t>
            </w:r>
          </w:p>
          <w:p w:rsidR="00854230" w:rsidRPr="00D26999" w:rsidRDefault="00854230">
            <w:pPr>
              <w:pStyle w:val="msonormalcxspmiddle"/>
              <w:rPr>
                <w:b/>
                <w:i/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умеет формулировать свою точку зрения в монологическом высказывании.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познавательного интереса к творчеству писателей, оценочного отношения к содержанию художественных произведений, поступков литературных персонажей на основе личностных ценностей.</w:t>
            </w:r>
          </w:p>
        </w:tc>
      </w:tr>
      <w:tr w:rsidR="00854230" w:rsidRPr="00D26999" w:rsidTr="00D26999">
        <w:trPr>
          <w:trHeight w:val="330"/>
        </w:trPr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100.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Контрольная работа             № 2 по курсу литературы 20  века.</w:t>
            </w: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Выбор ответа в тестовых заданиях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определять в тексте изобразительно-выразительные средства, отличать речь прозаическую и стихотворную, использовать первоначальные представления о стихосложении (ритм, рифма, строфа) при выборе ответа.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 умеет планировать алгоритм ответа и работать самостоятельно.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умеет искать и выделять необходимую информацию, синтезировать полученную информацию для составления ответа.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умеет строить монологическое высказывание.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Формирование познавательного интереса к творчеству русских и зарубежных писателей, оценочного отношения к содержанию художественных произведений, поступков литературных персонажей.</w:t>
            </w:r>
          </w:p>
        </w:tc>
      </w:tr>
      <w:tr w:rsidR="00854230" w:rsidRPr="00D26999" w:rsidTr="00D26999">
        <w:tc>
          <w:tcPr>
            <w:tcW w:w="828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101,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102.</w:t>
            </w:r>
          </w:p>
        </w:tc>
        <w:tc>
          <w:tcPr>
            <w:tcW w:w="1979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Литературный праздник «Путешествие по стране Литературии 5 класса».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781" w:type="dxa"/>
            <w:gridSpan w:val="2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30.05-31.05</w:t>
            </w:r>
          </w:p>
        </w:tc>
        <w:tc>
          <w:tcPr>
            <w:tcW w:w="600" w:type="dxa"/>
            <w:gridSpan w:val="3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t>Презентация сочинений, рисунков, иллюстраций к любимым произведениям, ответы на вопросы викторины «Знаете ли вы литературных героев?».</w:t>
            </w:r>
          </w:p>
        </w:tc>
        <w:tc>
          <w:tcPr>
            <w:tcW w:w="3720" w:type="dxa"/>
            <w:gridSpan w:val="8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sz w:val="24"/>
                <w:szCs w:val="24"/>
              </w:rPr>
              <w:t>Уметь</w:t>
            </w:r>
            <w:r w:rsidRPr="00D26999">
              <w:rPr>
                <w:sz w:val="24"/>
                <w:szCs w:val="24"/>
              </w:rPr>
              <w:t xml:space="preserve"> высказывать мнение о самостоятельно прочитанных произведениях, аргументируя свой ответ (определять жанр произведения, его тему, идею, замысел автора, взаимоотношения героев), защищать иллюстрации к любимым произведениям, уметь выбрать эпизод для инсценирования и объяснить его роль в композиции художественного произведения</w:t>
            </w:r>
            <w:r w:rsidRPr="00D26999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102" w:type="dxa"/>
            <w:gridSpan w:val="4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Регулятивные:</w:t>
            </w:r>
            <w:r w:rsidRPr="00D26999">
              <w:rPr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>Познавательные:</w:t>
            </w:r>
            <w:r w:rsidRPr="00D26999">
              <w:rPr>
                <w:sz w:val="24"/>
                <w:szCs w:val="24"/>
              </w:rPr>
              <w:t xml:space="preserve"> осознает познавательную задачу, читает и слушает, извлекает нужную информацию а также самостоятельно находит ее в материалах учебника, рабочих тетрадях.</w:t>
            </w:r>
          </w:p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b/>
                <w:i/>
                <w:sz w:val="24"/>
                <w:szCs w:val="24"/>
              </w:rPr>
              <w:t xml:space="preserve">Коммуникативные: </w:t>
            </w:r>
            <w:r w:rsidRPr="00D26999">
              <w:rPr>
                <w:sz w:val="24"/>
                <w:szCs w:val="24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</w:t>
            </w:r>
            <w:r w:rsidRPr="00D26999">
              <w:rPr>
                <w:sz w:val="24"/>
                <w:szCs w:val="24"/>
              </w:rPr>
              <w:lastRenderedPageBreak/>
              <w:t>познавательных задач.</w:t>
            </w:r>
          </w:p>
        </w:tc>
        <w:tc>
          <w:tcPr>
            <w:tcW w:w="2760" w:type="dxa"/>
          </w:tcPr>
          <w:p w:rsidR="00854230" w:rsidRPr="00D26999" w:rsidRDefault="00854230">
            <w:pPr>
              <w:pStyle w:val="msonormalcxspmiddle"/>
              <w:rPr>
                <w:sz w:val="24"/>
                <w:szCs w:val="24"/>
              </w:rPr>
            </w:pPr>
            <w:r w:rsidRPr="00D26999">
              <w:rPr>
                <w:sz w:val="24"/>
                <w:szCs w:val="24"/>
              </w:rPr>
              <w:lastRenderedPageBreak/>
              <w:t>Положительно относится к учению, познавательной деятельности, желает приобретать новые знания, умения, совершенствуют имеющиеся.</w:t>
            </w:r>
          </w:p>
        </w:tc>
      </w:tr>
    </w:tbl>
    <w:p w:rsidR="00854230" w:rsidRPr="00D26999" w:rsidRDefault="00854230" w:rsidP="00D26999">
      <w:pPr>
        <w:pStyle w:val="msonormalcxspmiddle"/>
        <w:rPr>
          <w:sz w:val="24"/>
          <w:szCs w:val="24"/>
        </w:rPr>
      </w:pPr>
    </w:p>
    <w:p w:rsidR="00854230" w:rsidRPr="00D26999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Pr="00D26999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Pr="00D26999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Pr="00D26999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Pr="00D26999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Pr="00D26999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Pr="00D26999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Pr="00D26999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Pr="00D26999" w:rsidRDefault="00854230" w:rsidP="00817943">
      <w:pPr>
        <w:pStyle w:val="msonormalcxspmiddle"/>
        <w:jc w:val="center"/>
        <w:outlineLvl w:val="0"/>
        <w:rPr>
          <w:b/>
          <w:sz w:val="24"/>
          <w:szCs w:val="24"/>
        </w:rPr>
      </w:pPr>
      <w:r w:rsidRPr="00D26999">
        <w:rPr>
          <w:b/>
          <w:sz w:val="24"/>
          <w:szCs w:val="24"/>
        </w:rPr>
        <w:t>ТРЕБОВАНИЯ К УРОВНЮ ПОДГОТОВКИ УЧАЩИХСЯ ЗА КУРС ЛИТЕРАТУРЫ 5 КЛАССА</w:t>
      </w:r>
    </w:p>
    <w:p w:rsidR="00854230" w:rsidRPr="00D26999" w:rsidRDefault="00854230" w:rsidP="00817943">
      <w:pPr>
        <w:pStyle w:val="msonormalcxspmiddle"/>
        <w:jc w:val="both"/>
        <w:outlineLvl w:val="0"/>
        <w:rPr>
          <w:b/>
          <w:i/>
          <w:sz w:val="24"/>
          <w:szCs w:val="24"/>
        </w:rPr>
      </w:pPr>
      <w:r w:rsidRPr="00D26999">
        <w:rPr>
          <w:b/>
          <w:i/>
          <w:sz w:val="24"/>
          <w:szCs w:val="24"/>
        </w:rPr>
        <w:t xml:space="preserve">Учащиеся должны </w:t>
      </w:r>
      <w:r w:rsidRPr="00D26999">
        <w:rPr>
          <w:b/>
          <w:i/>
          <w:sz w:val="24"/>
          <w:szCs w:val="24"/>
          <w:u w:val="single"/>
        </w:rPr>
        <w:t>знать</w:t>
      </w:r>
      <w:r w:rsidRPr="00D26999">
        <w:rPr>
          <w:b/>
          <w:i/>
          <w:sz w:val="24"/>
          <w:szCs w:val="24"/>
        </w:rPr>
        <w:t>:</w:t>
      </w:r>
    </w:p>
    <w:p w:rsidR="00854230" w:rsidRPr="00D26999" w:rsidRDefault="00854230" w:rsidP="00817943">
      <w:pPr>
        <w:pStyle w:val="msonormalcxspmiddle"/>
        <w:jc w:val="both"/>
        <w:rPr>
          <w:sz w:val="24"/>
          <w:szCs w:val="24"/>
        </w:rPr>
      </w:pPr>
      <w:r w:rsidRPr="00D26999">
        <w:rPr>
          <w:sz w:val="24"/>
          <w:szCs w:val="24"/>
        </w:rPr>
        <w:t>• авторов и содержание изученных произведений;</w:t>
      </w:r>
    </w:p>
    <w:p w:rsidR="00854230" w:rsidRPr="00D26999" w:rsidRDefault="00854230" w:rsidP="00817943">
      <w:pPr>
        <w:pStyle w:val="msonormalcxspmiddle"/>
        <w:jc w:val="both"/>
        <w:rPr>
          <w:sz w:val="24"/>
          <w:szCs w:val="24"/>
        </w:rPr>
      </w:pPr>
      <w:r w:rsidRPr="00D26999">
        <w:rPr>
          <w:sz w:val="24"/>
          <w:szCs w:val="24"/>
        </w:rPr>
        <w:t>• основные теоретико-литературные понятия: фольклор, устное народное творчество, жанры фольклора; сказка, виды сказок; постоянные эпитеты, гипербола, сравнение; летопись (начальные представления); роды литературы (эпос, лирика, драма); жанры литературы (начальные представления); басня, аллегория, понятие об эзоповском языке; баллада (начальные представления); литературная сказка; стихотворная и прозаическая речь; ритм, рифма, способы рифмовки; «бродячие сюжеты» сказок; метафора, звукопись и аллитерация; фантастика в литературном произведении, юмор; портрет, пейзаж, литературный герой; сюжет, композиция литературного произведения; драма как род литературы (начальные представления); пьеса-сказка; автобиографичность литературного произведения (начальные представления).</w:t>
      </w:r>
    </w:p>
    <w:p w:rsidR="00854230" w:rsidRPr="00D26999" w:rsidRDefault="00854230" w:rsidP="00817943">
      <w:pPr>
        <w:pStyle w:val="msonormalcxspmiddle"/>
        <w:jc w:val="both"/>
        <w:outlineLvl w:val="0"/>
        <w:rPr>
          <w:b/>
          <w:i/>
          <w:sz w:val="24"/>
          <w:szCs w:val="24"/>
        </w:rPr>
      </w:pPr>
      <w:r w:rsidRPr="00D26999">
        <w:rPr>
          <w:b/>
          <w:i/>
          <w:sz w:val="24"/>
          <w:szCs w:val="24"/>
        </w:rPr>
        <w:t xml:space="preserve">Учащиеся должны </w:t>
      </w:r>
      <w:r w:rsidRPr="00D26999">
        <w:rPr>
          <w:b/>
          <w:i/>
          <w:sz w:val="24"/>
          <w:szCs w:val="24"/>
          <w:u w:val="single"/>
        </w:rPr>
        <w:t>уметь</w:t>
      </w:r>
      <w:r w:rsidRPr="00D26999">
        <w:rPr>
          <w:b/>
          <w:i/>
          <w:sz w:val="24"/>
          <w:szCs w:val="24"/>
        </w:rPr>
        <w:t>:</w:t>
      </w:r>
    </w:p>
    <w:p w:rsidR="00854230" w:rsidRPr="00D26999" w:rsidRDefault="00854230" w:rsidP="00817943">
      <w:pPr>
        <w:pStyle w:val="msonormalcxspmiddle"/>
        <w:numPr>
          <w:ilvl w:val="0"/>
          <w:numId w:val="10"/>
        </w:numPr>
        <w:contextualSpacing/>
        <w:jc w:val="both"/>
        <w:rPr>
          <w:sz w:val="24"/>
          <w:szCs w:val="24"/>
        </w:rPr>
      </w:pPr>
      <w:r w:rsidRPr="00D26999">
        <w:rPr>
          <w:sz w:val="24"/>
          <w:szCs w:val="24"/>
        </w:rPr>
        <w:t>воспроизводить сюжет изученного произведения и объяснять внутренние связи его элементов;</w:t>
      </w:r>
    </w:p>
    <w:p w:rsidR="00854230" w:rsidRPr="00D26999" w:rsidRDefault="00854230" w:rsidP="00817943">
      <w:pPr>
        <w:pStyle w:val="msonormalcxspmiddle"/>
        <w:numPr>
          <w:ilvl w:val="0"/>
          <w:numId w:val="10"/>
        </w:numPr>
        <w:contextualSpacing/>
        <w:jc w:val="both"/>
        <w:rPr>
          <w:sz w:val="24"/>
          <w:szCs w:val="24"/>
        </w:rPr>
      </w:pPr>
      <w:r w:rsidRPr="00D26999">
        <w:rPr>
          <w:sz w:val="24"/>
          <w:szCs w:val="24"/>
        </w:rPr>
        <w:t>отличать стихотворение от прозы, используя сведения о стихосложении (ритм, рифма, строфа);</w:t>
      </w:r>
    </w:p>
    <w:p w:rsidR="00854230" w:rsidRPr="00D26999" w:rsidRDefault="00854230" w:rsidP="00817943">
      <w:pPr>
        <w:pStyle w:val="msonormalcxspmiddle"/>
        <w:numPr>
          <w:ilvl w:val="0"/>
          <w:numId w:val="10"/>
        </w:numPr>
        <w:contextualSpacing/>
        <w:jc w:val="both"/>
        <w:rPr>
          <w:sz w:val="24"/>
          <w:szCs w:val="24"/>
        </w:rPr>
      </w:pPr>
      <w:r w:rsidRPr="00D26999">
        <w:rPr>
          <w:sz w:val="24"/>
          <w:szCs w:val="24"/>
        </w:rPr>
        <w:t>видеть связь между различными видами искусства и использовать их сопоставление, например, при обращении к иллюстрации, созданной к конкретному произведению;</w:t>
      </w:r>
    </w:p>
    <w:p w:rsidR="00854230" w:rsidRPr="00D26999" w:rsidRDefault="00854230" w:rsidP="00817943">
      <w:pPr>
        <w:pStyle w:val="msonormalcxspmiddle"/>
        <w:numPr>
          <w:ilvl w:val="0"/>
          <w:numId w:val="10"/>
        </w:numPr>
        <w:contextualSpacing/>
        <w:jc w:val="both"/>
        <w:rPr>
          <w:sz w:val="24"/>
          <w:szCs w:val="24"/>
        </w:rPr>
      </w:pPr>
      <w:r w:rsidRPr="00D26999">
        <w:rPr>
          <w:sz w:val="24"/>
          <w:szCs w:val="24"/>
        </w:rPr>
        <w:t>выявлять основную нравственную проблематику произведения;</w:t>
      </w:r>
    </w:p>
    <w:p w:rsidR="00854230" w:rsidRPr="00D26999" w:rsidRDefault="00854230" w:rsidP="00817943">
      <w:pPr>
        <w:pStyle w:val="msonormalcxspmiddle"/>
        <w:numPr>
          <w:ilvl w:val="0"/>
          <w:numId w:val="10"/>
        </w:numPr>
        <w:contextualSpacing/>
        <w:jc w:val="both"/>
        <w:rPr>
          <w:sz w:val="24"/>
          <w:szCs w:val="24"/>
        </w:rPr>
      </w:pPr>
      <w:r w:rsidRPr="00D26999">
        <w:rPr>
          <w:sz w:val="24"/>
          <w:szCs w:val="24"/>
        </w:rPr>
        <w:t>определять главные эпизоды в эпическом произведении, устанавливать причинно-следственные связи между ними;</w:t>
      </w:r>
    </w:p>
    <w:p w:rsidR="00854230" w:rsidRPr="00D26999" w:rsidRDefault="00854230" w:rsidP="00817943">
      <w:pPr>
        <w:pStyle w:val="msonormalcxspmiddle"/>
        <w:numPr>
          <w:ilvl w:val="0"/>
          <w:numId w:val="10"/>
        </w:numPr>
        <w:contextualSpacing/>
        <w:jc w:val="both"/>
        <w:rPr>
          <w:sz w:val="24"/>
          <w:szCs w:val="24"/>
        </w:rPr>
      </w:pPr>
      <w:r w:rsidRPr="00D26999">
        <w:rPr>
          <w:sz w:val="24"/>
          <w:szCs w:val="24"/>
        </w:rPr>
        <w:t>прослеживать изменение настроения (интонации) в стихотворении;</w:t>
      </w:r>
    </w:p>
    <w:p w:rsidR="00854230" w:rsidRPr="00D26999" w:rsidRDefault="00854230" w:rsidP="00817943">
      <w:pPr>
        <w:pStyle w:val="msonormalcxspmiddle"/>
        <w:numPr>
          <w:ilvl w:val="0"/>
          <w:numId w:val="10"/>
        </w:numPr>
        <w:contextualSpacing/>
        <w:jc w:val="both"/>
        <w:rPr>
          <w:sz w:val="24"/>
          <w:szCs w:val="24"/>
        </w:rPr>
      </w:pPr>
      <w:r w:rsidRPr="00D26999">
        <w:rPr>
          <w:sz w:val="24"/>
          <w:szCs w:val="24"/>
        </w:rPr>
        <w:t>воспринимать многозначность слов в художественном тексте, определять их роль в произведении, выявлять в изобразительно-выразительных средствах языка проявление авторского отношения к изображаемому;</w:t>
      </w:r>
    </w:p>
    <w:p w:rsidR="00854230" w:rsidRPr="00D26999" w:rsidRDefault="00854230" w:rsidP="00817943">
      <w:pPr>
        <w:pStyle w:val="msonormalcxspmiddle"/>
        <w:numPr>
          <w:ilvl w:val="0"/>
          <w:numId w:val="10"/>
        </w:numPr>
        <w:contextualSpacing/>
        <w:jc w:val="both"/>
        <w:rPr>
          <w:sz w:val="24"/>
          <w:szCs w:val="24"/>
        </w:rPr>
      </w:pPr>
      <w:r w:rsidRPr="00D26999">
        <w:rPr>
          <w:sz w:val="24"/>
          <w:szCs w:val="24"/>
        </w:rPr>
        <w:t>различать особенности построения и языка произведений простейших жанров (народная и литературная сказка, загадка, басня, рассказ)</w:t>
      </w:r>
    </w:p>
    <w:p w:rsidR="00854230" w:rsidRPr="00D26999" w:rsidRDefault="00854230" w:rsidP="00817943">
      <w:pPr>
        <w:pStyle w:val="msonormalcxspmiddle"/>
        <w:numPr>
          <w:ilvl w:val="0"/>
          <w:numId w:val="10"/>
        </w:numPr>
        <w:contextualSpacing/>
        <w:jc w:val="both"/>
        <w:rPr>
          <w:sz w:val="24"/>
          <w:szCs w:val="24"/>
        </w:rPr>
      </w:pPr>
      <w:r w:rsidRPr="00D26999">
        <w:rPr>
          <w:sz w:val="24"/>
          <w:szCs w:val="24"/>
        </w:rPr>
        <w:t>пользоваться алфавитным каталогом школьной библиотеки;</w:t>
      </w:r>
    </w:p>
    <w:p w:rsidR="00854230" w:rsidRPr="00D26999" w:rsidRDefault="00854230" w:rsidP="00817943">
      <w:pPr>
        <w:pStyle w:val="msonormalcxspmiddle"/>
        <w:numPr>
          <w:ilvl w:val="0"/>
          <w:numId w:val="10"/>
        </w:numPr>
        <w:contextualSpacing/>
        <w:jc w:val="both"/>
        <w:rPr>
          <w:sz w:val="24"/>
          <w:szCs w:val="24"/>
        </w:rPr>
      </w:pPr>
      <w:r w:rsidRPr="00D26999">
        <w:rPr>
          <w:sz w:val="24"/>
          <w:szCs w:val="24"/>
        </w:rPr>
        <w:t>ориентироваться в незнакомой книге (автор, аннотация, оглавление, предисловие, послесловие);</w:t>
      </w:r>
    </w:p>
    <w:p w:rsidR="00854230" w:rsidRPr="00D26999" w:rsidRDefault="00854230" w:rsidP="00817943">
      <w:pPr>
        <w:pStyle w:val="msonormalcxspmiddle"/>
        <w:numPr>
          <w:ilvl w:val="0"/>
          <w:numId w:val="10"/>
        </w:numPr>
        <w:contextualSpacing/>
        <w:jc w:val="both"/>
        <w:rPr>
          <w:sz w:val="24"/>
          <w:szCs w:val="24"/>
        </w:rPr>
      </w:pPr>
      <w:r w:rsidRPr="00D26999">
        <w:rPr>
          <w:sz w:val="24"/>
          <w:szCs w:val="24"/>
        </w:rPr>
        <w:t>выразительно читать текст-описание, текст-повествование, монологи, диалоги, учитывая жанровое своеобразие произведения (сказка, загадка, басня, рассказ);</w:t>
      </w:r>
    </w:p>
    <w:p w:rsidR="00854230" w:rsidRPr="00D26999" w:rsidRDefault="00854230" w:rsidP="00817943">
      <w:pPr>
        <w:pStyle w:val="msonormalcxspmiddle"/>
        <w:numPr>
          <w:ilvl w:val="0"/>
          <w:numId w:val="10"/>
        </w:numPr>
        <w:contextualSpacing/>
        <w:jc w:val="both"/>
        <w:rPr>
          <w:sz w:val="24"/>
          <w:szCs w:val="24"/>
        </w:rPr>
      </w:pPr>
      <w:r w:rsidRPr="00D26999">
        <w:rPr>
          <w:sz w:val="24"/>
          <w:szCs w:val="24"/>
        </w:rPr>
        <w:t>подготовить (устно и письменно) краткий, сжатый. Выборочный и подробный пересказы; словесно воспроизводить картины, созданные писателем (пейзаж, портрет);</w:t>
      </w:r>
    </w:p>
    <w:p w:rsidR="00854230" w:rsidRPr="00D26999" w:rsidRDefault="00854230" w:rsidP="00817943">
      <w:pPr>
        <w:pStyle w:val="msonormalcxspmiddle"/>
        <w:numPr>
          <w:ilvl w:val="0"/>
          <w:numId w:val="10"/>
        </w:numPr>
        <w:contextualSpacing/>
        <w:jc w:val="both"/>
        <w:rPr>
          <w:sz w:val="24"/>
          <w:szCs w:val="24"/>
        </w:rPr>
      </w:pPr>
      <w:r w:rsidRPr="00D26999">
        <w:rPr>
          <w:sz w:val="24"/>
          <w:szCs w:val="24"/>
        </w:rPr>
        <w:t>аргументировать своё отношение к героям произведения, объяснять мотивы поведения героев, сопоставлять и оценивать их поступки, переживания, портреты, речь, находить прямые авторские оценки;</w:t>
      </w:r>
    </w:p>
    <w:p w:rsidR="00854230" w:rsidRPr="00D26999" w:rsidRDefault="00854230" w:rsidP="00817943">
      <w:pPr>
        <w:pStyle w:val="msonormalcxspmiddle"/>
        <w:numPr>
          <w:ilvl w:val="0"/>
          <w:numId w:val="10"/>
        </w:numPr>
        <w:contextualSpacing/>
        <w:jc w:val="both"/>
        <w:rPr>
          <w:sz w:val="24"/>
          <w:szCs w:val="24"/>
        </w:rPr>
      </w:pPr>
      <w:r w:rsidRPr="00D26999">
        <w:rPr>
          <w:sz w:val="24"/>
          <w:szCs w:val="24"/>
        </w:rPr>
        <w:t>написать творческое сочинение типа описания и повествования на материале жизненных и литературных впечатлений;</w:t>
      </w:r>
    </w:p>
    <w:p w:rsidR="00854230" w:rsidRPr="00D26999" w:rsidRDefault="00854230" w:rsidP="00817943">
      <w:pPr>
        <w:pStyle w:val="msonormalcxspmiddle"/>
        <w:numPr>
          <w:ilvl w:val="0"/>
          <w:numId w:val="10"/>
        </w:numPr>
        <w:contextualSpacing/>
        <w:jc w:val="both"/>
        <w:rPr>
          <w:sz w:val="24"/>
          <w:szCs w:val="24"/>
        </w:rPr>
      </w:pPr>
      <w:r w:rsidRPr="00D26999">
        <w:rPr>
          <w:sz w:val="24"/>
          <w:szCs w:val="24"/>
        </w:rPr>
        <w:t>сочинять небольшие произведения фольклорного жанра – сказки, загадки, басни;</w:t>
      </w:r>
    </w:p>
    <w:p w:rsidR="00854230" w:rsidRPr="00D26999" w:rsidRDefault="00854230" w:rsidP="00817943">
      <w:pPr>
        <w:pStyle w:val="msonormalcxspmiddle"/>
        <w:numPr>
          <w:ilvl w:val="0"/>
          <w:numId w:val="10"/>
        </w:numPr>
        <w:contextualSpacing/>
        <w:jc w:val="both"/>
        <w:rPr>
          <w:sz w:val="24"/>
          <w:szCs w:val="24"/>
        </w:rPr>
      </w:pPr>
      <w:r w:rsidRPr="00D26999">
        <w:rPr>
          <w:sz w:val="24"/>
          <w:szCs w:val="24"/>
        </w:rPr>
        <w:t>создавать сочинения-миниатюры по картине.</w:t>
      </w:r>
    </w:p>
    <w:p w:rsidR="00854230" w:rsidRDefault="00854230" w:rsidP="00817943">
      <w:pPr>
        <w:sectPr w:rsidR="00854230">
          <w:pgSz w:w="16838" w:h="11906" w:orient="landscape"/>
          <w:pgMar w:top="720" w:right="720" w:bottom="720" w:left="720" w:header="709" w:footer="709" w:gutter="0"/>
          <w:pgNumType w:start="1"/>
          <w:cols w:space="720"/>
        </w:sectPr>
      </w:pPr>
    </w:p>
    <w:p w:rsidR="00854230" w:rsidRPr="00817943" w:rsidRDefault="00854230" w:rsidP="00D26999">
      <w:pPr>
        <w:pStyle w:val="msonormalcxspmiddle"/>
        <w:outlineLvl w:val="0"/>
        <w:rPr>
          <w:b/>
          <w:sz w:val="24"/>
          <w:szCs w:val="24"/>
        </w:rPr>
      </w:pPr>
    </w:p>
    <w:p w:rsidR="00854230" w:rsidRPr="00D26999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Pr="00D26999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</w:p>
    <w:p w:rsidR="00854230" w:rsidRPr="00817943" w:rsidRDefault="00854230" w:rsidP="00D26999">
      <w:pPr>
        <w:pStyle w:val="msonormalcxspmiddle"/>
        <w:jc w:val="center"/>
        <w:outlineLvl w:val="0"/>
        <w:rPr>
          <w:b/>
          <w:sz w:val="24"/>
          <w:szCs w:val="24"/>
        </w:rPr>
      </w:pPr>
      <w:r w:rsidRPr="00817943">
        <w:rPr>
          <w:b/>
          <w:sz w:val="24"/>
          <w:szCs w:val="24"/>
        </w:rPr>
        <w:t>МАТЕРИАЛЬНО-ТЕХНИЧЕСКОЕ ОБЕСПЕЧЕНИЕ ОБРАЗОВАТЕЛЬНОГО ПРОЦЕССА</w:t>
      </w:r>
    </w:p>
    <w:p w:rsidR="00854230" w:rsidRPr="00817943" w:rsidRDefault="00854230" w:rsidP="00D26999">
      <w:pPr>
        <w:pStyle w:val="msonormalcxspmiddle"/>
        <w:jc w:val="both"/>
        <w:outlineLvl w:val="0"/>
        <w:rPr>
          <w:b/>
          <w:sz w:val="24"/>
          <w:szCs w:val="24"/>
        </w:rPr>
      </w:pPr>
      <w:r w:rsidRPr="00817943">
        <w:rPr>
          <w:b/>
          <w:sz w:val="24"/>
          <w:szCs w:val="24"/>
        </w:rPr>
        <w:t>Для учащихся:</w:t>
      </w:r>
    </w:p>
    <w:p w:rsidR="00854230" w:rsidRPr="00817943" w:rsidRDefault="00854230" w:rsidP="00D26999">
      <w:pPr>
        <w:pStyle w:val="msonormalcxspmiddle"/>
        <w:numPr>
          <w:ilvl w:val="0"/>
          <w:numId w:val="7"/>
        </w:numPr>
        <w:contextualSpacing/>
        <w:jc w:val="both"/>
        <w:rPr>
          <w:b/>
          <w:sz w:val="24"/>
          <w:szCs w:val="24"/>
        </w:rPr>
      </w:pPr>
      <w:r w:rsidRPr="00817943">
        <w:rPr>
          <w:sz w:val="24"/>
          <w:szCs w:val="24"/>
        </w:rPr>
        <w:t>Коровина В.Я. и др. Литература: Учебник-хрестоматия для 5 класса: в 2ч. – М.: Просвещение, 2015.</w:t>
      </w:r>
    </w:p>
    <w:p w:rsidR="00854230" w:rsidRPr="00817943" w:rsidRDefault="00854230" w:rsidP="00D26999">
      <w:pPr>
        <w:pStyle w:val="msonormalcxspmiddle"/>
        <w:numPr>
          <w:ilvl w:val="0"/>
          <w:numId w:val="7"/>
        </w:numPr>
        <w:contextualSpacing/>
        <w:jc w:val="both"/>
        <w:rPr>
          <w:sz w:val="24"/>
          <w:szCs w:val="24"/>
        </w:rPr>
      </w:pPr>
      <w:r w:rsidRPr="00817943">
        <w:rPr>
          <w:sz w:val="24"/>
          <w:szCs w:val="24"/>
        </w:rPr>
        <w:t>Коровина В.Я. и др. Читаем, думаем, спорим …: Дидактический материал по литературе: 5 класс. – М.: Просвещение, 2012.</w:t>
      </w:r>
    </w:p>
    <w:p w:rsidR="00854230" w:rsidRPr="00817943" w:rsidRDefault="00854230" w:rsidP="00D26999">
      <w:pPr>
        <w:pStyle w:val="msonormalcxspmiddle"/>
        <w:numPr>
          <w:ilvl w:val="0"/>
          <w:numId w:val="7"/>
        </w:numPr>
        <w:contextualSpacing/>
        <w:jc w:val="both"/>
        <w:rPr>
          <w:sz w:val="24"/>
          <w:szCs w:val="24"/>
        </w:rPr>
      </w:pPr>
      <w:r w:rsidRPr="00817943">
        <w:rPr>
          <w:sz w:val="24"/>
          <w:szCs w:val="24"/>
        </w:rPr>
        <w:t>Альбеткова</w:t>
      </w:r>
      <w:r w:rsidRPr="00817943">
        <w:rPr>
          <w:i/>
          <w:color w:val="000000"/>
          <w:sz w:val="24"/>
          <w:szCs w:val="24"/>
        </w:rPr>
        <w:t xml:space="preserve"> </w:t>
      </w:r>
      <w:r w:rsidRPr="00817943">
        <w:rPr>
          <w:sz w:val="24"/>
          <w:szCs w:val="24"/>
        </w:rPr>
        <w:t>Р. И. Учимся читать лирическое произведение. - М.: Дрофа, 2007.</w:t>
      </w:r>
    </w:p>
    <w:p w:rsidR="00854230" w:rsidRPr="00817943" w:rsidRDefault="00854230" w:rsidP="00D26999">
      <w:pPr>
        <w:pStyle w:val="msonormalcxspmiddle"/>
        <w:numPr>
          <w:ilvl w:val="0"/>
          <w:numId w:val="7"/>
        </w:numPr>
        <w:contextualSpacing/>
        <w:jc w:val="both"/>
        <w:rPr>
          <w:sz w:val="24"/>
          <w:szCs w:val="24"/>
        </w:rPr>
      </w:pPr>
      <w:r w:rsidRPr="00817943">
        <w:rPr>
          <w:sz w:val="24"/>
          <w:szCs w:val="24"/>
        </w:rPr>
        <w:t>Школьный словарь литературных терминов и понятий. 5-9 кл./ Под ред. М.Б.Ладыгина. – М.: Дрофа, 1995.</w:t>
      </w:r>
    </w:p>
    <w:p w:rsidR="00854230" w:rsidRPr="00817943" w:rsidRDefault="00854230" w:rsidP="00D26999">
      <w:pPr>
        <w:pStyle w:val="msonormalcxspmiddle"/>
        <w:jc w:val="both"/>
        <w:outlineLvl w:val="0"/>
        <w:rPr>
          <w:b/>
          <w:sz w:val="24"/>
          <w:szCs w:val="24"/>
        </w:rPr>
      </w:pPr>
      <w:r w:rsidRPr="00817943">
        <w:rPr>
          <w:b/>
          <w:sz w:val="24"/>
          <w:szCs w:val="24"/>
        </w:rPr>
        <w:t>Для учителя:</w:t>
      </w:r>
    </w:p>
    <w:p w:rsidR="00854230" w:rsidRPr="00817943" w:rsidRDefault="00854230" w:rsidP="00D26999">
      <w:pPr>
        <w:pStyle w:val="msonormalcxspmiddle"/>
        <w:numPr>
          <w:ilvl w:val="0"/>
          <w:numId w:val="8"/>
        </w:numPr>
        <w:contextualSpacing/>
        <w:jc w:val="both"/>
        <w:rPr>
          <w:sz w:val="24"/>
          <w:szCs w:val="24"/>
        </w:rPr>
      </w:pPr>
      <w:r w:rsidRPr="00817943">
        <w:rPr>
          <w:sz w:val="24"/>
          <w:szCs w:val="24"/>
        </w:rPr>
        <w:t>Беломестных О.Б., Корнеева М.С., Золотарёва И.В. Поурочное планирование по литературе. 5 класс. – М.: ВАКО, 2002.</w:t>
      </w:r>
    </w:p>
    <w:p w:rsidR="00854230" w:rsidRPr="00817943" w:rsidRDefault="00854230" w:rsidP="00D26999">
      <w:pPr>
        <w:pStyle w:val="msonormalcxspmiddle"/>
        <w:numPr>
          <w:ilvl w:val="0"/>
          <w:numId w:val="8"/>
        </w:numPr>
        <w:contextualSpacing/>
        <w:jc w:val="both"/>
        <w:rPr>
          <w:sz w:val="24"/>
          <w:szCs w:val="24"/>
        </w:rPr>
      </w:pPr>
      <w:r w:rsidRPr="00817943">
        <w:rPr>
          <w:sz w:val="24"/>
          <w:szCs w:val="24"/>
        </w:rPr>
        <w:t>Беляева Н.В. Уроки изучения лирики в школе: Теория и практика дифференцированного под</w:t>
      </w:r>
      <w:r w:rsidRPr="00817943">
        <w:rPr>
          <w:sz w:val="24"/>
          <w:szCs w:val="24"/>
        </w:rPr>
        <w:softHyphen/>
        <w:t>хода к учащимся: Книга для учителя литературы / Н.В. Беляева. - М.: Вербум - М., 2004.</w:t>
      </w:r>
    </w:p>
    <w:p w:rsidR="00854230" w:rsidRPr="00817943" w:rsidRDefault="00854230" w:rsidP="00D26999">
      <w:pPr>
        <w:pStyle w:val="msonormalcxspmiddle"/>
        <w:numPr>
          <w:ilvl w:val="0"/>
          <w:numId w:val="8"/>
        </w:numPr>
        <w:contextualSpacing/>
        <w:jc w:val="both"/>
        <w:rPr>
          <w:sz w:val="24"/>
          <w:szCs w:val="24"/>
        </w:rPr>
      </w:pPr>
      <w:r w:rsidRPr="00817943">
        <w:rPr>
          <w:sz w:val="24"/>
          <w:szCs w:val="24"/>
        </w:rPr>
        <w:t>Демиденко Е.Л. Новые контрольные и проверочные работы по литературе. 5-9 классы. – М.: Дрофа, 2007.</w:t>
      </w:r>
    </w:p>
    <w:p w:rsidR="00854230" w:rsidRPr="00817943" w:rsidRDefault="00854230" w:rsidP="00D26999">
      <w:pPr>
        <w:pStyle w:val="msonormalcxspmiddle"/>
        <w:numPr>
          <w:ilvl w:val="0"/>
          <w:numId w:val="8"/>
        </w:numPr>
        <w:contextualSpacing/>
        <w:jc w:val="both"/>
        <w:rPr>
          <w:sz w:val="24"/>
          <w:szCs w:val="24"/>
        </w:rPr>
      </w:pPr>
      <w:r w:rsidRPr="00817943">
        <w:rPr>
          <w:sz w:val="24"/>
          <w:szCs w:val="24"/>
        </w:rPr>
        <w:t>Ерёмина О.А. Поурочное планирование по литературе: 5 кл.: Методическое пособие к учебнику-хрестоматии Коровиной В.Я. и др. «Литература. 5 кл.» / О.А. Ерёменко. – М.: Изд-во «Экзамен», 2006.</w:t>
      </w:r>
    </w:p>
    <w:p w:rsidR="00854230" w:rsidRPr="00817943" w:rsidRDefault="00854230" w:rsidP="00D26999">
      <w:pPr>
        <w:pStyle w:val="msonormalcxspmiddle"/>
        <w:numPr>
          <w:ilvl w:val="0"/>
          <w:numId w:val="8"/>
        </w:numPr>
        <w:contextualSpacing/>
        <w:jc w:val="both"/>
        <w:rPr>
          <w:sz w:val="24"/>
          <w:szCs w:val="24"/>
        </w:rPr>
      </w:pPr>
      <w:r w:rsidRPr="00817943">
        <w:rPr>
          <w:sz w:val="24"/>
          <w:szCs w:val="24"/>
        </w:rPr>
        <w:t>Золотарёва И.В., Егорова Н.В. Универсальные поурочные разработки по литературе. 5 класс. –Изд. 3-е, исправл. и дополн. – М.: ВАКО, 2005.</w:t>
      </w:r>
    </w:p>
    <w:p w:rsidR="00854230" w:rsidRPr="00817943" w:rsidRDefault="00854230" w:rsidP="00D26999">
      <w:pPr>
        <w:pStyle w:val="msonormalcxspmiddle"/>
        <w:numPr>
          <w:ilvl w:val="0"/>
          <w:numId w:val="8"/>
        </w:numPr>
        <w:contextualSpacing/>
        <w:jc w:val="both"/>
        <w:rPr>
          <w:sz w:val="24"/>
          <w:szCs w:val="24"/>
        </w:rPr>
      </w:pPr>
      <w:r w:rsidRPr="00817943">
        <w:rPr>
          <w:sz w:val="24"/>
          <w:szCs w:val="24"/>
        </w:rPr>
        <w:t>Коровина В.Я. , Збарский И.С. Литература: Методические советы: 5 класс. – М.: Просвещение, 2006.</w:t>
      </w:r>
    </w:p>
    <w:p w:rsidR="00854230" w:rsidRPr="00817943" w:rsidRDefault="00854230" w:rsidP="00D26999">
      <w:pPr>
        <w:pStyle w:val="msonormalcxspmiddle"/>
        <w:rPr>
          <w:sz w:val="24"/>
          <w:szCs w:val="24"/>
        </w:rPr>
      </w:pPr>
    </w:p>
    <w:p w:rsidR="00854230" w:rsidRPr="00817943" w:rsidRDefault="00854230" w:rsidP="00D26999">
      <w:pPr>
        <w:pStyle w:val="msonormalcxspmiddle"/>
        <w:rPr>
          <w:sz w:val="24"/>
          <w:szCs w:val="24"/>
        </w:rPr>
      </w:pPr>
    </w:p>
    <w:p w:rsidR="00854230" w:rsidRPr="00817943" w:rsidRDefault="00854230" w:rsidP="00D26999">
      <w:pPr>
        <w:pStyle w:val="msonormalcxspmiddle"/>
        <w:rPr>
          <w:sz w:val="24"/>
          <w:szCs w:val="24"/>
        </w:rPr>
      </w:pPr>
    </w:p>
    <w:p w:rsidR="00854230" w:rsidRPr="00817943" w:rsidRDefault="00854230" w:rsidP="00D26999">
      <w:pPr>
        <w:pStyle w:val="msonormalcxspmiddle"/>
        <w:rPr>
          <w:sz w:val="24"/>
          <w:szCs w:val="24"/>
        </w:rPr>
      </w:pPr>
    </w:p>
    <w:p w:rsidR="00854230" w:rsidRPr="00D26999" w:rsidRDefault="00854230" w:rsidP="00D26999">
      <w:pPr>
        <w:pStyle w:val="msonormalcxspmiddle"/>
        <w:rPr>
          <w:sz w:val="24"/>
          <w:szCs w:val="24"/>
        </w:rPr>
      </w:pPr>
    </w:p>
    <w:p w:rsidR="00854230" w:rsidRPr="00D26999" w:rsidRDefault="00854230" w:rsidP="00D26999">
      <w:pPr>
        <w:pStyle w:val="msonormalcxspmiddle"/>
        <w:rPr>
          <w:sz w:val="24"/>
          <w:szCs w:val="24"/>
        </w:rPr>
      </w:pPr>
    </w:p>
    <w:p w:rsidR="00854230" w:rsidRPr="00D26999" w:rsidRDefault="00854230" w:rsidP="00D26999">
      <w:pPr>
        <w:pStyle w:val="msonormalcxspmiddle"/>
        <w:rPr>
          <w:sz w:val="24"/>
          <w:szCs w:val="24"/>
        </w:rPr>
      </w:pPr>
    </w:p>
    <w:p w:rsidR="00854230" w:rsidRPr="00D26999" w:rsidRDefault="00854230" w:rsidP="00D26999">
      <w:pPr>
        <w:pStyle w:val="msonormalcxspmiddle"/>
        <w:rPr>
          <w:sz w:val="24"/>
          <w:szCs w:val="24"/>
        </w:rPr>
      </w:pPr>
    </w:p>
    <w:p w:rsidR="00854230" w:rsidRPr="00D26999" w:rsidRDefault="00854230" w:rsidP="00D26999">
      <w:pPr>
        <w:pStyle w:val="msonormalcxspmiddle"/>
        <w:rPr>
          <w:sz w:val="24"/>
          <w:szCs w:val="24"/>
        </w:rPr>
      </w:pPr>
    </w:p>
    <w:p w:rsidR="00854230" w:rsidRPr="00D26999" w:rsidRDefault="00854230" w:rsidP="00D26999">
      <w:pPr>
        <w:pStyle w:val="msonormalcxspmiddle"/>
        <w:rPr>
          <w:sz w:val="24"/>
          <w:szCs w:val="24"/>
        </w:rPr>
      </w:pPr>
    </w:p>
    <w:p w:rsidR="00854230" w:rsidRPr="00D26999" w:rsidRDefault="00854230" w:rsidP="00D26999">
      <w:pPr>
        <w:pStyle w:val="msonormalcxspmiddle"/>
        <w:rPr>
          <w:sz w:val="24"/>
          <w:szCs w:val="24"/>
        </w:rPr>
      </w:pPr>
    </w:p>
    <w:p w:rsidR="00854230" w:rsidRPr="00D26999" w:rsidRDefault="00854230" w:rsidP="00D26999">
      <w:pPr>
        <w:pStyle w:val="msonormalcxspmiddle"/>
        <w:rPr>
          <w:sz w:val="24"/>
          <w:szCs w:val="24"/>
        </w:rPr>
      </w:pPr>
      <w:bookmarkStart w:id="0" w:name="_GoBack"/>
      <w:bookmarkEnd w:id="0"/>
    </w:p>
    <w:p w:rsidR="00854230" w:rsidRPr="00D26999" w:rsidRDefault="00854230" w:rsidP="00D26999">
      <w:pPr>
        <w:pStyle w:val="msonormalcxspmiddle"/>
        <w:rPr>
          <w:sz w:val="24"/>
          <w:szCs w:val="24"/>
        </w:rPr>
      </w:pPr>
    </w:p>
    <w:p w:rsidR="00854230" w:rsidRPr="00D26999" w:rsidRDefault="00854230" w:rsidP="00D26999">
      <w:pPr>
        <w:pStyle w:val="msonormalcxspmiddle"/>
        <w:rPr>
          <w:sz w:val="24"/>
          <w:szCs w:val="24"/>
        </w:rPr>
      </w:pPr>
    </w:p>
    <w:p w:rsidR="00854230" w:rsidRDefault="00854230" w:rsidP="0091318D">
      <w:pPr>
        <w:contextualSpacing/>
        <w:jc w:val="center"/>
        <w:rPr>
          <w:b/>
          <w:szCs w:val="20"/>
        </w:rPr>
      </w:pPr>
    </w:p>
    <w:sectPr w:rsidR="00854230" w:rsidSect="00D2699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CF9"/>
    <w:multiLevelType w:val="hybridMultilevel"/>
    <w:tmpl w:val="5AE688C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5790704"/>
    <w:multiLevelType w:val="hybridMultilevel"/>
    <w:tmpl w:val="489866D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83B45FE"/>
    <w:multiLevelType w:val="hybridMultilevel"/>
    <w:tmpl w:val="444C82B8"/>
    <w:lvl w:ilvl="0" w:tplc="3574072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23326635"/>
    <w:multiLevelType w:val="hybridMultilevel"/>
    <w:tmpl w:val="C4B4DA1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442052E4"/>
    <w:multiLevelType w:val="hybridMultilevel"/>
    <w:tmpl w:val="9744A1C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EAE7DAC"/>
    <w:multiLevelType w:val="hybridMultilevel"/>
    <w:tmpl w:val="F41A550A"/>
    <w:lvl w:ilvl="0" w:tplc="8A94DF5A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692202CA"/>
    <w:multiLevelType w:val="hybridMultilevel"/>
    <w:tmpl w:val="501CA6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21463"/>
    <w:rsid w:val="00014B1F"/>
    <w:rsid w:val="00084F61"/>
    <w:rsid w:val="000B4E6F"/>
    <w:rsid w:val="000C0BED"/>
    <w:rsid w:val="00121463"/>
    <w:rsid w:val="00174B37"/>
    <w:rsid w:val="00262263"/>
    <w:rsid w:val="002C014D"/>
    <w:rsid w:val="00425961"/>
    <w:rsid w:val="004A3557"/>
    <w:rsid w:val="004B3C2E"/>
    <w:rsid w:val="00592AE5"/>
    <w:rsid w:val="005A52BB"/>
    <w:rsid w:val="0069256A"/>
    <w:rsid w:val="0069751B"/>
    <w:rsid w:val="00746A68"/>
    <w:rsid w:val="007B59B1"/>
    <w:rsid w:val="00817943"/>
    <w:rsid w:val="00854230"/>
    <w:rsid w:val="0091318D"/>
    <w:rsid w:val="0091498D"/>
    <w:rsid w:val="00962D1C"/>
    <w:rsid w:val="009E0A93"/>
    <w:rsid w:val="00AB6BCA"/>
    <w:rsid w:val="00B12800"/>
    <w:rsid w:val="00B71F48"/>
    <w:rsid w:val="00B72477"/>
    <w:rsid w:val="00BC02DF"/>
    <w:rsid w:val="00BC2994"/>
    <w:rsid w:val="00C13F70"/>
    <w:rsid w:val="00D26999"/>
    <w:rsid w:val="00DB0F63"/>
    <w:rsid w:val="00DF065F"/>
    <w:rsid w:val="00E55AB1"/>
    <w:rsid w:val="00EA5902"/>
    <w:rsid w:val="00EB0E18"/>
    <w:rsid w:val="00F54A93"/>
    <w:rsid w:val="00F77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121463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91318D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0"/>
      <w:szCs w:val="24"/>
    </w:rPr>
  </w:style>
  <w:style w:type="paragraph" w:styleId="2">
    <w:name w:val="heading 2"/>
    <w:basedOn w:val="a"/>
    <w:next w:val="a"/>
    <w:link w:val="20"/>
    <w:uiPriority w:val="99"/>
    <w:qFormat/>
    <w:rsid w:val="0091318D"/>
    <w:pPr>
      <w:keepNext/>
      <w:spacing w:before="240" w:after="60" w:line="240" w:lineRule="auto"/>
      <w:outlineLvl w:val="1"/>
    </w:pPr>
    <w:rPr>
      <w:rFonts w:ascii="Times New Roman" w:hAnsi="Times New Roman"/>
      <w:b/>
      <w:i/>
      <w:sz w:val="24"/>
      <w:szCs w:val="20"/>
    </w:rPr>
  </w:style>
  <w:style w:type="paragraph" w:styleId="3">
    <w:name w:val="heading 3"/>
    <w:basedOn w:val="a"/>
    <w:next w:val="a"/>
    <w:link w:val="30"/>
    <w:uiPriority w:val="99"/>
    <w:qFormat/>
    <w:rsid w:val="00121463"/>
    <w:pPr>
      <w:keepNext/>
      <w:snapToGrid w:val="0"/>
      <w:spacing w:after="0" w:line="180" w:lineRule="atLeast"/>
      <w:jc w:val="right"/>
      <w:outlineLvl w:val="2"/>
    </w:pPr>
    <w:rPr>
      <w:rFonts w:ascii="Times New Roman" w:hAnsi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1318D"/>
    <w:rPr>
      <w:rFonts w:ascii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91318D"/>
    <w:rPr>
      <w:rFonts w:ascii="Times New Roman" w:hAnsi="Times New Roman" w:cs="Times New Roman"/>
      <w:b/>
      <w:i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121463"/>
    <w:rPr>
      <w:rFonts w:ascii="Times New Roman" w:hAnsi="Times New Roman" w:cs="Times New Roman"/>
      <w:b/>
      <w:i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121463"/>
    <w:pPr>
      <w:ind w:left="720"/>
      <w:contextualSpacing/>
    </w:pPr>
  </w:style>
  <w:style w:type="table" w:styleId="a4">
    <w:name w:val="Table Grid"/>
    <w:basedOn w:val="a1"/>
    <w:uiPriority w:val="99"/>
    <w:rsid w:val="00121463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121463"/>
    <w:rPr>
      <w:rFonts w:cs="Times New Roman"/>
      <w:color w:val="0066CC"/>
      <w:u w:val="single"/>
    </w:rPr>
  </w:style>
  <w:style w:type="character" w:customStyle="1" w:styleId="11">
    <w:name w:val="Заголовок №1_"/>
    <w:link w:val="12"/>
    <w:uiPriority w:val="99"/>
    <w:locked/>
    <w:rsid w:val="00121463"/>
    <w:rPr>
      <w:rFonts w:ascii="Tahoma" w:hAnsi="Tahoma" w:cs="Tahoma"/>
      <w:sz w:val="24"/>
      <w:szCs w:val="24"/>
      <w:shd w:val="clear" w:color="auto" w:fill="FFFFFF"/>
    </w:rPr>
  </w:style>
  <w:style w:type="character" w:customStyle="1" w:styleId="21">
    <w:name w:val="Заголовок №2_"/>
    <w:link w:val="22"/>
    <w:uiPriority w:val="99"/>
    <w:locked/>
    <w:rsid w:val="00121463"/>
    <w:rPr>
      <w:rFonts w:ascii="Tahoma" w:hAnsi="Tahoma" w:cs="Tahoma"/>
      <w:sz w:val="20"/>
      <w:szCs w:val="20"/>
      <w:shd w:val="clear" w:color="auto" w:fill="FFFFFF"/>
    </w:rPr>
  </w:style>
  <w:style w:type="character" w:customStyle="1" w:styleId="23">
    <w:name w:val="Основной текст (2)_"/>
    <w:link w:val="24"/>
    <w:uiPriority w:val="99"/>
    <w:locked/>
    <w:rsid w:val="00121463"/>
    <w:rPr>
      <w:rFonts w:ascii="Times New Roman" w:hAnsi="Times New Roman" w:cs="Times New Roman"/>
      <w:shd w:val="clear" w:color="auto" w:fill="FFFFFF"/>
    </w:rPr>
  </w:style>
  <w:style w:type="character" w:customStyle="1" w:styleId="31">
    <w:name w:val="Основной текст (3)_"/>
    <w:link w:val="32"/>
    <w:uiPriority w:val="99"/>
    <w:locked/>
    <w:rsid w:val="00121463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4">
    <w:name w:val="Основной текст (4)_"/>
    <w:link w:val="40"/>
    <w:uiPriority w:val="99"/>
    <w:locked/>
    <w:rsid w:val="00121463"/>
    <w:rPr>
      <w:rFonts w:ascii="Tahoma" w:hAnsi="Tahoma" w:cs="Tahoma"/>
      <w:sz w:val="20"/>
      <w:szCs w:val="20"/>
      <w:shd w:val="clear" w:color="auto" w:fill="FFFFFF"/>
    </w:rPr>
  </w:style>
  <w:style w:type="character" w:customStyle="1" w:styleId="328pt">
    <w:name w:val="Основной текст (3) + Интервал 28 pt"/>
    <w:uiPriority w:val="99"/>
    <w:rsid w:val="00121463"/>
    <w:rPr>
      <w:rFonts w:ascii="Times New Roman" w:hAnsi="Times New Roman" w:cs="Times New Roman"/>
      <w:spacing w:val="570"/>
      <w:sz w:val="21"/>
      <w:szCs w:val="21"/>
      <w:shd w:val="clear" w:color="auto" w:fill="FFFFFF"/>
    </w:rPr>
  </w:style>
  <w:style w:type="character" w:customStyle="1" w:styleId="25">
    <w:name w:val="Основной текст (2) + Полужирный"/>
    <w:uiPriority w:val="99"/>
    <w:rsid w:val="00121463"/>
    <w:rPr>
      <w:rFonts w:ascii="Times New Roman" w:hAnsi="Times New Roman" w:cs="Times New Roman"/>
      <w:b/>
      <w:bCs/>
      <w:spacing w:val="0"/>
      <w:shd w:val="clear" w:color="auto" w:fill="FFFFFF"/>
    </w:rPr>
  </w:style>
  <w:style w:type="character" w:customStyle="1" w:styleId="220">
    <w:name w:val="Основной текст (2) + Полужирный2"/>
    <w:aliases w:val="Курсив,Интервал 1 pt"/>
    <w:uiPriority w:val="99"/>
    <w:rsid w:val="00121463"/>
    <w:rPr>
      <w:rFonts w:ascii="Times New Roman" w:hAnsi="Times New Roman" w:cs="Times New Roman"/>
      <w:b/>
      <w:bCs/>
      <w:i/>
      <w:iCs/>
      <w:spacing w:val="20"/>
      <w:shd w:val="clear" w:color="auto" w:fill="FFFFFF"/>
    </w:rPr>
  </w:style>
  <w:style w:type="character" w:customStyle="1" w:styleId="5">
    <w:name w:val="Основной текст (5)_"/>
    <w:link w:val="50"/>
    <w:uiPriority w:val="99"/>
    <w:locked/>
    <w:rsid w:val="00121463"/>
    <w:rPr>
      <w:rFonts w:ascii="Times New Roman" w:hAnsi="Times New Roman" w:cs="Times New Roman"/>
      <w:shd w:val="clear" w:color="auto" w:fill="FFFFFF"/>
    </w:rPr>
  </w:style>
  <w:style w:type="character" w:customStyle="1" w:styleId="21pt">
    <w:name w:val="Основной текст (2) + Интервал 1 pt"/>
    <w:uiPriority w:val="99"/>
    <w:rsid w:val="00121463"/>
    <w:rPr>
      <w:rFonts w:ascii="Times New Roman" w:hAnsi="Times New Roman" w:cs="Times New Roman"/>
      <w:spacing w:val="30"/>
      <w:shd w:val="clear" w:color="auto" w:fill="FFFFFF"/>
    </w:rPr>
  </w:style>
  <w:style w:type="character" w:customStyle="1" w:styleId="210">
    <w:name w:val="Основной текст (2) + Полужирный1"/>
    <w:aliases w:val="Курсив5"/>
    <w:uiPriority w:val="99"/>
    <w:rsid w:val="00121463"/>
    <w:rPr>
      <w:rFonts w:ascii="Times New Roman" w:hAnsi="Times New Roman" w:cs="Times New Roman"/>
      <w:b/>
      <w:bCs/>
      <w:i/>
      <w:iCs/>
      <w:spacing w:val="0"/>
      <w:shd w:val="clear" w:color="auto" w:fill="FFFFFF"/>
    </w:rPr>
  </w:style>
  <w:style w:type="character" w:customStyle="1" w:styleId="33">
    <w:name w:val="Заголовок №3_"/>
    <w:link w:val="34"/>
    <w:uiPriority w:val="99"/>
    <w:locked/>
    <w:rsid w:val="00121463"/>
    <w:rPr>
      <w:rFonts w:ascii="Times New Roman" w:hAnsi="Times New Roman" w:cs="Times New Roman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121463"/>
    <w:rPr>
      <w:rFonts w:ascii="Times New Roman" w:hAnsi="Times New Roman" w:cs="Times New Roman"/>
      <w:shd w:val="clear" w:color="auto" w:fill="FFFFFF"/>
    </w:rPr>
  </w:style>
  <w:style w:type="character" w:customStyle="1" w:styleId="61">
    <w:name w:val="Основной текст (6) + Не полужирный"/>
    <w:aliases w:val="Не курсив"/>
    <w:uiPriority w:val="99"/>
    <w:rsid w:val="00121463"/>
    <w:rPr>
      <w:rFonts w:ascii="Times New Roman" w:hAnsi="Times New Roman" w:cs="Times New Roman"/>
      <w:b/>
      <w:bCs/>
      <w:i/>
      <w:iCs/>
      <w:shd w:val="clear" w:color="auto" w:fill="FFFFFF"/>
    </w:rPr>
  </w:style>
  <w:style w:type="character" w:customStyle="1" w:styleId="6-1pt">
    <w:name w:val="Основной текст (6) + Интервал -1 pt"/>
    <w:uiPriority w:val="99"/>
    <w:rsid w:val="00121463"/>
    <w:rPr>
      <w:rFonts w:ascii="Times New Roman" w:hAnsi="Times New Roman" w:cs="Times New Roman"/>
      <w:spacing w:val="-20"/>
      <w:shd w:val="clear" w:color="auto" w:fill="FFFFFF"/>
    </w:rPr>
  </w:style>
  <w:style w:type="character" w:customStyle="1" w:styleId="51">
    <w:name w:val="Основной текст (5) + Не полужирный"/>
    <w:aliases w:val="Курсив4"/>
    <w:uiPriority w:val="99"/>
    <w:rsid w:val="00121463"/>
    <w:rPr>
      <w:rFonts w:ascii="Times New Roman" w:hAnsi="Times New Roman" w:cs="Times New Roman"/>
      <w:b/>
      <w:bCs/>
      <w:i/>
      <w:iCs/>
      <w:shd w:val="clear" w:color="auto" w:fill="FFFFFF"/>
    </w:rPr>
  </w:style>
  <w:style w:type="character" w:customStyle="1" w:styleId="62">
    <w:name w:val="Основной текст (6) + Не курсив"/>
    <w:uiPriority w:val="99"/>
    <w:rsid w:val="00121463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510">
    <w:name w:val="Основной текст (5) + Не полужирный1"/>
    <w:uiPriority w:val="99"/>
    <w:rsid w:val="00121463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42">
    <w:name w:val="Заголовок №4 (2)_"/>
    <w:link w:val="420"/>
    <w:uiPriority w:val="99"/>
    <w:locked/>
    <w:rsid w:val="00121463"/>
    <w:rPr>
      <w:rFonts w:ascii="Times New Roman" w:hAnsi="Times New Roman" w:cs="Times New Roman"/>
      <w:shd w:val="clear" w:color="auto" w:fill="FFFFFF"/>
    </w:rPr>
  </w:style>
  <w:style w:type="character" w:customStyle="1" w:styleId="41">
    <w:name w:val="Заголовок №4_"/>
    <w:link w:val="43"/>
    <w:uiPriority w:val="99"/>
    <w:locked/>
    <w:rsid w:val="00121463"/>
    <w:rPr>
      <w:rFonts w:ascii="Times New Roman" w:hAnsi="Times New Roman" w:cs="Times New Roman"/>
      <w:shd w:val="clear" w:color="auto" w:fill="FFFFFF"/>
    </w:rPr>
  </w:style>
  <w:style w:type="character" w:customStyle="1" w:styleId="44">
    <w:name w:val="Заголовок №4 + Не курсив"/>
    <w:uiPriority w:val="99"/>
    <w:rsid w:val="00121463"/>
    <w:rPr>
      <w:rFonts w:ascii="Times New Roman" w:hAnsi="Times New Roman" w:cs="Times New Roman"/>
      <w:i/>
      <w:iCs/>
      <w:shd w:val="clear" w:color="auto" w:fill="FFFFFF"/>
    </w:rPr>
  </w:style>
  <w:style w:type="character" w:customStyle="1" w:styleId="430">
    <w:name w:val="Заголовок №4 (3)_"/>
    <w:link w:val="431"/>
    <w:uiPriority w:val="99"/>
    <w:locked/>
    <w:rsid w:val="00121463"/>
    <w:rPr>
      <w:rFonts w:ascii="Times New Roman" w:hAnsi="Times New Roman" w:cs="Times New Roman"/>
      <w:shd w:val="clear" w:color="auto" w:fill="FFFFFF"/>
    </w:rPr>
  </w:style>
  <w:style w:type="character" w:customStyle="1" w:styleId="432">
    <w:name w:val="Заголовок №4 (3) + Полужирный"/>
    <w:uiPriority w:val="99"/>
    <w:rsid w:val="00121463"/>
    <w:rPr>
      <w:rFonts w:ascii="Times New Roman" w:hAnsi="Times New Roman" w:cs="Times New Roman"/>
      <w:b/>
      <w:bCs/>
      <w:spacing w:val="0"/>
      <w:shd w:val="clear" w:color="auto" w:fill="FFFFFF"/>
    </w:rPr>
  </w:style>
  <w:style w:type="character" w:customStyle="1" w:styleId="7">
    <w:name w:val="Основной текст (7)_"/>
    <w:link w:val="70"/>
    <w:uiPriority w:val="99"/>
    <w:locked/>
    <w:rsid w:val="00121463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a6">
    <w:name w:val="Основной текст_"/>
    <w:link w:val="35"/>
    <w:uiPriority w:val="99"/>
    <w:locked/>
    <w:rsid w:val="00121463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8">
    <w:name w:val="Основной текст (8)_"/>
    <w:link w:val="80"/>
    <w:uiPriority w:val="99"/>
    <w:locked/>
    <w:rsid w:val="00121463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9">
    <w:name w:val="Основной текст (9)_"/>
    <w:link w:val="90"/>
    <w:uiPriority w:val="99"/>
    <w:locked/>
    <w:rsid w:val="00121463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a7">
    <w:name w:val="Основной текст + Полужирный"/>
    <w:uiPriority w:val="99"/>
    <w:rsid w:val="00121463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a8">
    <w:name w:val="Колонтитул_"/>
    <w:link w:val="a9"/>
    <w:uiPriority w:val="99"/>
    <w:locked/>
    <w:rsid w:val="00121463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15pt">
    <w:name w:val="Колонтитул + 11.5 pt"/>
    <w:aliases w:val="Курсив3"/>
    <w:uiPriority w:val="99"/>
    <w:rsid w:val="00121463"/>
    <w:rPr>
      <w:rFonts w:ascii="Times New Roman" w:hAnsi="Times New Roman" w:cs="Times New Roman"/>
      <w:i/>
      <w:iCs/>
      <w:spacing w:val="0"/>
      <w:sz w:val="23"/>
      <w:szCs w:val="23"/>
      <w:shd w:val="clear" w:color="auto" w:fill="FFFFFF"/>
    </w:rPr>
  </w:style>
  <w:style w:type="character" w:customStyle="1" w:styleId="aa">
    <w:name w:val="Основной текст + Курсив"/>
    <w:uiPriority w:val="99"/>
    <w:rsid w:val="00121463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100">
    <w:name w:val="Основной текст (10)_"/>
    <w:link w:val="101"/>
    <w:uiPriority w:val="99"/>
    <w:locked/>
    <w:rsid w:val="00121463"/>
    <w:rPr>
      <w:rFonts w:ascii="Times New Roman" w:hAnsi="Times New Roman" w:cs="Times New Roman"/>
      <w:sz w:val="15"/>
      <w:szCs w:val="15"/>
      <w:shd w:val="clear" w:color="auto" w:fill="FFFFFF"/>
    </w:rPr>
  </w:style>
  <w:style w:type="character" w:customStyle="1" w:styleId="1pt">
    <w:name w:val="Основной текст + Интервал 1 pt"/>
    <w:uiPriority w:val="99"/>
    <w:rsid w:val="00121463"/>
    <w:rPr>
      <w:rFonts w:ascii="Times New Roman" w:hAnsi="Times New Roman" w:cs="Times New Roman"/>
      <w:spacing w:val="20"/>
      <w:sz w:val="19"/>
      <w:szCs w:val="19"/>
      <w:shd w:val="clear" w:color="auto" w:fill="FFFFFF"/>
    </w:rPr>
  </w:style>
  <w:style w:type="character" w:customStyle="1" w:styleId="13">
    <w:name w:val="Основной текст + Курсив1"/>
    <w:aliases w:val="Интервал 2 pt"/>
    <w:uiPriority w:val="99"/>
    <w:rsid w:val="00121463"/>
    <w:rPr>
      <w:rFonts w:ascii="Times New Roman" w:hAnsi="Times New Roman" w:cs="Times New Roman"/>
      <w:i/>
      <w:iCs/>
      <w:spacing w:val="40"/>
      <w:sz w:val="19"/>
      <w:szCs w:val="19"/>
      <w:shd w:val="clear" w:color="auto" w:fill="FFFFFF"/>
    </w:rPr>
  </w:style>
  <w:style w:type="character" w:customStyle="1" w:styleId="81">
    <w:name w:val="Основной текст (8) + Не курсив"/>
    <w:uiPriority w:val="99"/>
    <w:rsid w:val="00121463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14">
    <w:name w:val="Основной текст1"/>
    <w:uiPriority w:val="99"/>
    <w:rsid w:val="00121463"/>
    <w:rPr>
      <w:rFonts w:ascii="Times New Roman" w:hAnsi="Times New Roman" w:cs="Times New Roman"/>
      <w:sz w:val="19"/>
      <w:szCs w:val="19"/>
      <w:u w:val="single"/>
      <w:shd w:val="clear" w:color="auto" w:fill="FFFFFF"/>
    </w:rPr>
  </w:style>
  <w:style w:type="character" w:customStyle="1" w:styleId="110">
    <w:name w:val="Основной текст (11)_"/>
    <w:link w:val="111"/>
    <w:uiPriority w:val="99"/>
    <w:locked/>
    <w:rsid w:val="00121463"/>
    <w:rPr>
      <w:rFonts w:ascii="Times New Roman" w:hAnsi="Times New Roman" w:cs="Times New Roman"/>
      <w:sz w:val="30"/>
      <w:szCs w:val="30"/>
      <w:shd w:val="clear" w:color="auto" w:fill="FFFFFF"/>
    </w:rPr>
  </w:style>
  <w:style w:type="character" w:customStyle="1" w:styleId="120">
    <w:name w:val="Основной текст (12)_"/>
    <w:link w:val="121"/>
    <w:uiPriority w:val="99"/>
    <w:locked/>
    <w:rsid w:val="00121463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71">
    <w:name w:val="Основной текст (7) + Курсив"/>
    <w:uiPriority w:val="99"/>
    <w:rsid w:val="00121463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9pt">
    <w:name w:val="Основной текст + 9 pt"/>
    <w:aliases w:val="Полужирный,Курсив2"/>
    <w:uiPriority w:val="99"/>
    <w:rsid w:val="00121463"/>
    <w:rPr>
      <w:rFonts w:ascii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character" w:customStyle="1" w:styleId="72">
    <w:name w:val="Основной текст (7) + Не полужирный"/>
    <w:uiPriority w:val="99"/>
    <w:rsid w:val="00121463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ab">
    <w:name w:val="Подпись к картинке_"/>
    <w:link w:val="ac"/>
    <w:uiPriority w:val="99"/>
    <w:locked/>
    <w:rsid w:val="00121463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ad">
    <w:name w:val="Подпись к картинке + Курсив"/>
    <w:uiPriority w:val="99"/>
    <w:rsid w:val="00121463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26">
    <w:name w:val="Основной текст2"/>
    <w:uiPriority w:val="99"/>
    <w:rsid w:val="00121463"/>
    <w:rPr>
      <w:rFonts w:ascii="Times New Roman" w:hAnsi="Times New Roman" w:cs="Times New Roman"/>
      <w:sz w:val="19"/>
      <w:szCs w:val="19"/>
      <w:u w:val="single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121463"/>
    <w:rPr>
      <w:rFonts w:ascii="Times New Roman" w:hAnsi="Times New Roman" w:cs="Times New Roman"/>
      <w:spacing w:val="40"/>
      <w:sz w:val="19"/>
      <w:szCs w:val="19"/>
      <w:shd w:val="clear" w:color="auto" w:fill="FFFFFF"/>
    </w:rPr>
  </w:style>
  <w:style w:type="character" w:customStyle="1" w:styleId="2-1pt">
    <w:name w:val="Основной текст (2) + Интервал -1 pt"/>
    <w:uiPriority w:val="99"/>
    <w:rsid w:val="00121463"/>
    <w:rPr>
      <w:rFonts w:ascii="Times New Roman" w:hAnsi="Times New Roman" w:cs="Times New Roman"/>
      <w:spacing w:val="-20"/>
      <w:shd w:val="clear" w:color="auto" w:fill="FFFFFF"/>
    </w:rPr>
  </w:style>
  <w:style w:type="character" w:customStyle="1" w:styleId="130">
    <w:name w:val="Основной текст (13)_"/>
    <w:link w:val="131"/>
    <w:uiPriority w:val="99"/>
    <w:locked/>
    <w:rsid w:val="00121463"/>
    <w:rPr>
      <w:rFonts w:ascii="Tahoma" w:hAnsi="Tahoma" w:cs="Tahoma"/>
      <w:sz w:val="24"/>
      <w:szCs w:val="24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121463"/>
    <w:pPr>
      <w:shd w:val="clear" w:color="auto" w:fill="FFFFFF"/>
      <w:spacing w:after="480" w:line="240" w:lineRule="atLeast"/>
      <w:outlineLvl w:val="0"/>
    </w:pPr>
    <w:rPr>
      <w:rFonts w:ascii="Tahoma" w:eastAsia="Calibri" w:hAnsi="Tahoma" w:cs="Tahoma"/>
      <w:sz w:val="24"/>
      <w:szCs w:val="24"/>
      <w:lang w:eastAsia="en-US"/>
    </w:rPr>
  </w:style>
  <w:style w:type="paragraph" w:customStyle="1" w:styleId="22">
    <w:name w:val="Заголовок №2"/>
    <w:basedOn w:val="a"/>
    <w:link w:val="21"/>
    <w:uiPriority w:val="99"/>
    <w:rsid w:val="00121463"/>
    <w:pPr>
      <w:shd w:val="clear" w:color="auto" w:fill="FFFFFF"/>
      <w:spacing w:before="480" w:after="180" w:line="240" w:lineRule="atLeast"/>
      <w:outlineLvl w:val="1"/>
    </w:pPr>
    <w:rPr>
      <w:rFonts w:ascii="Tahoma" w:eastAsia="Calibri" w:hAnsi="Tahoma" w:cs="Tahoma"/>
      <w:sz w:val="20"/>
      <w:szCs w:val="20"/>
      <w:lang w:eastAsia="en-US"/>
    </w:rPr>
  </w:style>
  <w:style w:type="paragraph" w:customStyle="1" w:styleId="24">
    <w:name w:val="Основной текст (2)"/>
    <w:basedOn w:val="a"/>
    <w:link w:val="23"/>
    <w:uiPriority w:val="99"/>
    <w:rsid w:val="00121463"/>
    <w:pPr>
      <w:shd w:val="clear" w:color="auto" w:fill="FFFFFF"/>
      <w:spacing w:before="180" w:after="0" w:line="211" w:lineRule="exact"/>
      <w:jc w:val="both"/>
    </w:pPr>
    <w:rPr>
      <w:rFonts w:ascii="Times New Roman" w:hAnsi="Times New Roman"/>
      <w:lang w:eastAsia="en-US"/>
    </w:rPr>
  </w:style>
  <w:style w:type="paragraph" w:customStyle="1" w:styleId="32">
    <w:name w:val="Основной текст (3)"/>
    <w:basedOn w:val="a"/>
    <w:link w:val="31"/>
    <w:uiPriority w:val="99"/>
    <w:rsid w:val="00121463"/>
    <w:pPr>
      <w:shd w:val="clear" w:color="auto" w:fill="FFFFFF"/>
      <w:spacing w:after="0" w:line="216" w:lineRule="exact"/>
      <w:jc w:val="both"/>
    </w:pPr>
    <w:rPr>
      <w:rFonts w:ascii="Times New Roman" w:hAnsi="Times New Roman"/>
      <w:sz w:val="21"/>
      <w:szCs w:val="21"/>
      <w:lang w:eastAsia="en-US"/>
    </w:rPr>
  </w:style>
  <w:style w:type="paragraph" w:customStyle="1" w:styleId="40">
    <w:name w:val="Основной текст (4)"/>
    <w:basedOn w:val="a"/>
    <w:link w:val="4"/>
    <w:uiPriority w:val="99"/>
    <w:rsid w:val="00121463"/>
    <w:pPr>
      <w:shd w:val="clear" w:color="auto" w:fill="FFFFFF"/>
      <w:spacing w:before="480" w:after="0" w:line="293" w:lineRule="exact"/>
      <w:jc w:val="center"/>
    </w:pPr>
    <w:rPr>
      <w:rFonts w:ascii="Tahoma" w:eastAsia="Calibri" w:hAnsi="Tahoma" w:cs="Tahoma"/>
      <w:sz w:val="20"/>
      <w:szCs w:val="20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121463"/>
    <w:pPr>
      <w:shd w:val="clear" w:color="auto" w:fill="FFFFFF"/>
      <w:spacing w:before="60" w:after="0" w:line="211" w:lineRule="exact"/>
      <w:jc w:val="both"/>
    </w:pPr>
    <w:rPr>
      <w:rFonts w:ascii="Times New Roman" w:hAnsi="Times New Roman"/>
      <w:lang w:eastAsia="en-US"/>
    </w:rPr>
  </w:style>
  <w:style w:type="paragraph" w:customStyle="1" w:styleId="34">
    <w:name w:val="Заголовок №3"/>
    <w:basedOn w:val="a"/>
    <w:link w:val="33"/>
    <w:uiPriority w:val="99"/>
    <w:rsid w:val="00121463"/>
    <w:pPr>
      <w:shd w:val="clear" w:color="auto" w:fill="FFFFFF"/>
      <w:spacing w:after="120" w:line="240" w:lineRule="atLeast"/>
      <w:outlineLvl w:val="2"/>
    </w:pPr>
    <w:rPr>
      <w:rFonts w:ascii="Times New Roman" w:hAnsi="Times New Roman"/>
      <w:lang w:eastAsia="en-US"/>
    </w:rPr>
  </w:style>
  <w:style w:type="paragraph" w:customStyle="1" w:styleId="60">
    <w:name w:val="Основной текст (6)"/>
    <w:basedOn w:val="a"/>
    <w:link w:val="6"/>
    <w:uiPriority w:val="99"/>
    <w:rsid w:val="00121463"/>
    <w:pPr>
      <w:shd w:val="clear" w:color="auto" w:fill="FFFFFF"/>
      <w:spacing w:after="0" w:line="211" w:lineRule="exact"/>
      <w:jc w:val="both"/>
    </w:pPr>
    <w:rPr>
      <w:rFonts w:ascii="Times New Roman" w:hAnsi="Times New Roman"/>
      <w:lang w:eastAsia="en-US"/>
    </w:rPr>
  </w:style>
  <w:style w:type="paragraph" w:customStyle="1" w:styleId="420">
    <w:name w:val="Заголовок №4 (2)"/>
    <w:basedOn w:val="a"/>
    <w:link w:val="42"/>
    <w:uiPriority w:val="99"/>
    <w:rsid w:val="00121463"/>
    <w:pPr>
      <w:shd w:val="clear" w:color="auto" w:fill="FFFFFF"/>
      <w:spacing w:after="120" w:line="240" w:lineRule="atLeast"/>
      <w:outlineLvl w:val="3"/>
    </w:pPr>
    <w:rPr>
      <w:rFonts w:ascii="Times New Roman" w:hAnsi="Times New Roman"/>
      <w:lang w:eastAsia="en-US"/>
    </w:rPr>
  </w:style>
  <w:style w:type="paragraph" w:customStyle="1" w:styleId="43">
    <w:name w:val="Заголовок №4"/>
    <w:basedOn w:val="a"/>
    <w:link w:val="41"/>
    <w:uiPriority w:val="99"/>
    <w:rsid w:val="00121463"/>
    <w:pPr>
      <w:shd w:val="clear" w:color="auto" w:fill="FFFFFF"/>
      <w:spacing w:after="0" w:line="211" w:lineRule="exact"/>
      <w:ind w:firstLine="280"/>
      <w:jc w:val="both"/>
      <w:outlineLvl w:val="3"/>
    </w:pPr>
    <w:rPr>
      <w:rFonts w:ascii="Times New Roman" w:hAnsi="Times New Roman"/>
      <w:lang w:eastAsia="en-US"/>
    </w:rPr>
  </w:style>
  <w:style w:type="paragraph" w:customStyle="1" w:styleId="431">
    <w:name w:val="Заголовок №4 (3)"/>
    <w:basedOn w:val="a"/>
    <w:link w:val="430"/>
    <w:uiPriority w:val="99"/>
    <w:rsid w:val="00121463"/>
    <w:pPr>
      <w:shd w:val="clear" w:color="auto" w:fill="FFFFFF"/>
      <w:spacing w:before="120" w:after="0" w:line="211" w:lineRule="exact"/>
      <w:ind w:firstLine="280"/>
      <w:jc w:val="both"/>
      <w:outlineLvl w:val="3"/>
    </w:pPr>
    <w:rPr>
      <w:rFonts w:ascii="Times New Roman" w:hAnsi="Times New Roman"/>
      <w:lang w:eastAsia="en-US"/>
    </w:rPr>
  </w:style>
  <w:style w:type="paragraph" w:customStyle="1" w:styleId="70">
    <w:name w:val="Основной текст (7)"/>
    <w:basedOn w:val="a"/>
    <w:link w:val="7"/>
    <w:uiPriority w:val="99"/>
    <w:rsid w:val="00121463"/>
    <w:pPr>
      <w:shd w:val="clear" w:color="auto" w:fill="FFFFFF"/>
      <w:spacing w:after="0" w:line="214" w:lineRule="exact"/>
      <w:jc w:val="both"/>
    </w:pPr>
    <w:rPr>
      <w:rFonts w:ascii="Times New Roman" w:hAnsi="Times New Roman"/>
      <w:sz w:val="19"/>
      <w:szCs w:val="19"/>
      <w:lang w:eastAsia="en-US"/>
    </w:rPr>
  </w:style>
  <w:style w:type="paragraph" w:customStyle="1" w:styleId="35">
    <w:name w:val="Основной текст3"/>
    <w:basedOn w:val="a"/>
    <w:link w:val="a6"/>
    <w:uiPriority w:val="99"/>
    <w:rsid w:val="00121463"/>
    <w:pPr>
      <w:shd w:val="clear" w:color="auto" w:fill="FFFFFF"/>
      <w:spacing w:after="0" w:line="214" w:lineRule="exact"/>
      <w:jc w:val="both"/>
    </w:pPr>
    <w:rPr>
      <w:rFonts w:ascii="Times New Roman" w:hAnsi="Times New Roman"/>
      <w:sz w:val="19"/>
      <w:szCs w:val="19"/>
      <w:lang w:eastAsia="en-US"/>
    </w:rPr>
  </w:style>
  <w:style w:type="paragraph" w:customStyle="1" w:styleId="80">
    <w:name w:val="Основной текст (8)"/>
    <w:basedOn w:val="a"/>
    <w:link w:val="8"/>
    <w:uiPriority w:val="99"/>
    <w:rsid w:val="00121463"/>
    <w:pPr>
      <w:shd w:val="clear" w:color="auto" w:fill="FFFFFF"/>
      <w:spacing w:after="0" w:line="214" w:lineRule="exact"/>
      <w:jc w:val="both"/>
    </w:pPr>
    <w:rPr>
      <w:rFonts w:ascii="Times New Roman" w:hAnsi="Times New Roman"/>
      <w:sz w:val="19"/>
      <w:szCs w:val="19"/>
      <w:lang w:eastAsia="en-US"/>
    </w:rPr>
  </w:style>
  <w:style w:type="paragraph" w:customStyle="1" w:styleId="90">
    <w:name w:val="Основной текст (9)"/>
    <w:basedOn w:val="a"/>
    <w:link w:val="9"/>
    <w:uiPriority w:val="99"/>
    <w:rsid w:val="00121463"/>
    <w:pPr>
      <w:shd w:val="clear" w:color="auto" w:fill="FFFFFF"/>
      <w:spacing w:after="0" w:line="240" w:lineRule="atLeast"/>
    </w:pPr>
    <w:rPr>
      <w:rFonts w:ascii="Times New Roman" w:hAnsi="Times New Roman"/>
      <w:sz w:val="20"/>
      <w:szCs w:val="20"/>
      <w:lang w:eastAsia="en-US"/>
    </w:rPr>
  </w:style>
  <w:style w:type="paragraph" w:customStyle="1" w:styleId="a9">
    <w:name w:val="Колонтитул"/>
    <w:basedOn w:val="a"/>
    <w:link w:val="a8"/>
    <w:uiPriority w:val="99"/>
    <w:rsid w:val="00121463"/>
    <w:pPr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paragraph" w:customStyle="1" w:styleId="101">
    <w:name w:val="Основной текст (10)"/>
    <w:basedOn w:val="a"/>
    <w:link w:val="100"/>
    <w:uiPriority w:val="99"/>
    <w:rsid w:val="00121463"/>
    <w:pPr>
      <w:shd w:val="clear" w:color="auto" w:fill="FFFFFF"/>
      <w:spacing w:after="180" w:line="34" w:lineRule="exact"/>
      <w:jc w:val="right"/>
    </w:pPr>
    <w:rPr>
      <w:rFonts w:ascii="Times New Roman" w:hAnsi="Times New Roman"/>
      <w:sz w:val="15"/>
      <w:szCs w:val="15"/>
      <w:lang w:eastAsia="en-US"/>
    </w:rPr>
  </w:style>
  <w:style w:type="paragraph" w:customStyle="1" w:styleId="111">
    <w:name w:val="Основной текст (11)"/>
    <w:basedOn w:val="a"/>
    <w:link w:val="110"/>
    <w:uiPriority w:val="99"/>
    <w:rsid w:val="00121463"/>
    <w:pPr>
      <w:shd w:val="clear" w:color="auto" w:fill="FFFFFF"/>
      <w:spacing w:after="0" w:line="240" w:lineRule="atLeast"/>
    </w:pPr>
    <w:rPr>
      <w:rFonts w:ascii="Times New Roman" w:hAnsi="Times New Roman"/>
      <w:sz w:val="30"/>
      <w:szCs w:val="30"/>
      <w:lang w:eastAsia="en-US"/>
    </w:rPr>
  </w:style>
  <w:style w:type="paragraph" w:customStyle="1" w:styleId="121">
    <w:name w:val="Основной текст (12)"/>
    <w:basedOn w:val="a"/>
    <w:link w:val="120"/>
    <w:uiPriority w:val="99"/>
    <w:rsid w:val="00121463"/>
    <w:pPr>
      <w:shd w:val="clear" w:color="auto" w:fill="FFFFFF"/>
      <w:spacing w:after="0" w:line="240" w:lineRule="atLeast"/>
    </w:pPr>
    <w:rPr>
      <w:rFonts w:ascii="Times New Roman" w:hAnsi="Times New Roman"/>
      <w:sz w:val="19"/>
      <w:szCs w:val="19"/>
      <w:lang w:eastAsia="en-US"/>
    </w:rPr>
  </w:style>
  <w:style w:type="paragraph" w:customStyle="1" w:styleId="ac">
    <w:name w:val="Подпись к картинке"/>
    <w:basedOn w:val="a"/>
    <w:link w:val="ab"/>
    <w:uiPriority w:val="99"/>
    <w:rsid w:val="00121463"/>
    <w:pPr>
      <w:shd w:val="clear" w:color="auto" w:fill="FFFFFF"/>
      <w:spacing w:after="0" w:line="214" w:lineRule="exact"/>
      <w:ind w:firstLine="300"/>
      <w:jc w:val="both"/>
    </w:pPr>
    <w:rPr>
      <w:rFonts w:ascii="Times New Roman" w:hAnsi="Times New Roman"/>
      <w:sz w:val="19"/>
      <w:szCs w:val="19"/>
      <w:lang w:eastAsia="en-US"/>
    </w:rPr>
  </w:style>
  <w:style w:type="paragraph" w:customStyle="1" w:styleId="131">
    <w:name w:val="Основной текст (13)"/>
    <w:basedOn w:val="a"/>
    <w:link w:val="130"/>
    <w:uiPriority w:val="99"/>
    <w:rsid w:val="00121463"/>
    <w:pPr>
      <w:shd w:val="clear" w:color="auto" w:fill="FFFFFF"/>
      <w:spacing w:after="120" w:line="293" w:lineRule="exact"/>
      <w:jc w:val="center"/>
    </w:pPr>
    <w:rPr>
      <w:rFonts w:ascii="Tahoma" w:eastAsia="Calibri" w:hAnsi="Tahoma" w:cs="Tahoma"/>
      <w:sz w:val="24"/>
      <w:szCs w:val="24"/>
      <w:lang w:eastAsia="en-US"/>
    </w:rPr>
  </w:style>
  <w:style w:type="paragraph" w:customStyle="1" w:styleId="115pt1">
    <w:name w:val="Колонтитул + 11.5 pt1"/>
    <w:aliases w:val="Курсив1"/>
    <w:basedOn w:val="35"/>
    <w:uiPriority w:val="99"/>
    <w:rsid w:val="00121463"/>
    <w:pPr>
      <w:shd w:val="clear" w:color="auto" w:fill="auto"/>
      <w:spacing w:before="1140" w:line="200" w:lineRule="atLeast"/>
      <w:ind w:firstLine="301"/>
      <w:jc w:val="left"/>
    </w:pPr>
  </w:style>
  <w:style w:type="paragraph" w:styleId="ae">
    <w:name w:val="No Spacing"/>
    <w:link w:val="15"/>
    <w:uiPriority w:val="99"/>
    <w:qFormat/>
    <w:rsid w:val="00121463"/>
    <w:rPr>
      <w:rFonts w:ascii="Arial Unicode MS" w:hAnsi="Arial Unicode MS" w:cs="Arial Unicode MS"/>
      <w:color w:val="000000"/>
      <w:sz w:val="24"/>
      <w:szCs w:val="2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121463"/>
    <w:rPr>
      <w:rFonts w:ascii="Times New Roman" w:hAnsi="Times New Roman"/>
      <w:sz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121463"/>
    <w:pPr>
      <w:spacing w:after="0" w:line="240" w:lineRule="auto"/>
      <w:ind w:left="720" w:firstLine="700"/>
      <w:jc w:val="both"/>
    </w:pPr>
    <w:rPr>
      <w:rFonts w:ascii="Times New Roman" w:hAnsi="Times New Roman"/>
      <w:sz w:val="24"/>
      <w:szCs w:val="24"/>
    </w:rPr>
  </w:style>
  <w:style w:type="paragraph" w:customStyle="1" w:styleId="af">
    <w:name w:val="Знак Знак Знак Знак Знак Знак Знак Знак Знак Знак Знак Знак Знак Знак Знак Знак Знак Знак Знак"/>
    <w:basedOn w:val="a"/>
    <w:uiPriority w:val="99"/>
    <w:rsid w:val="0091318D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f0">
    <w:name w:val="Balloon Text"/>
    <w:basedOn w:val="a"/>
    <w:link w:val="af1"/>
    <w:uiPriority w:val="99"/>
    <w:semiHidden/>
    <w:rsid w:val="00913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91318D"/>
    <w:rPr>
      <w:rFonts w:ascii="Tahoma" w:hAnsi="Tahoma" w:cs="Tahoma"/>
      <w:sz w:val="16"/>
      <w:szCs w:val="16"/>
      <w:lang w:eastAsia="ru-RU"/>
    </w:rPr>
  </w:style>
  <w:style w:type="character" w:customStyle="1" w:styleId="dash041e0431044b0447043d044b0439char1">
    <w:name w:val="dash041e_0431_044b_0447_043d_044b_0439__char1"/>
    <w:uiPriority w:val="99"/>
    <w:rsid w:val="0091318D"/>
    <w:rPr>
      <w:rFonts w:ascii="Times New Roman" w:hAnsi="Times New Roman" w:cs="Times New Roman"/>
      <w:sz w:val="24"/>
      <w:szCs w:val="24"/>
      <w:u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91318D"/>
    <w:rPr>
      <w:rFonts w:ascii="Times New Roman" w:hAnsi="Times New Roman" w:cs="Times New Roman"/>
      <w:sz w:val="24"/>
      <w:szCs w:val="24"/>
      <w:u w:val="none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uiPriority w:val="99"/>
    <w:rsid w:val="0091318D"/>
    <w:rPr>
      <w:rFonts w:ascii="Times New Roman" w:hAnsi="Times New Roman" w:cs="Times New Roman"/>
      <w:sz w:val="20"/>
      <w:szCs w:val="20"/>
      <w:u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91318D"/>
    <w:rPr>
      <w:rFonts w:cs="Times New Roman"/>
      <w:b/>
      <w:bCs/>
    </w:rPr>
  </w:style>
  <w:style w:type="paragraph" w:customStyle="1" w:styleId="dash041e0431044b0447043d044b0439">
    <w:name w:val="dash041e_0431_044b_0447_043d_044b_0439"/>
    <w:basedOn w:val="a"/>
    <w:uiPriority w:val="99"/>
    <w:rsid w:val="0091318D"/>
    <w:pPr>
      <w:widowControl w:val="0"/>
      <w:suppressAutoHyphens/>
      <w:spacing w:after="0" w:line="240" w:lineRule="auto"/>
    </w:pPr>
    <w:rPr>
      <w:rFonts w:ascii="Times New Roman" w:eastAsia="Calibri" w:hAnsi="Times New Roman"/>
      <w:kern w:val="1"/>
      <w:sz w:val="24"/>
      <w:szCs w:val="24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91318D"/>
    <w:pPr>
      <w:widowControl w:val="0"/>
      <w:suppressAutoHyphens/>
      <w:spacing w:after="0" w:line="240" w:lineRule="auto"/>
    </w:pPr>
    <w:rPr>
      <w:rFonts w:ascii="Times New Roman" w:eastAsia="Calibri" w:hAnsi="Times New Roman"/>
      <w:kern w:val="1"/>
      <w:sz w:val="24"/>
      <w:szCs w:val="24"/>
    </w:rPr>
  </w:style>
  <w:style w:type="paragraph" w:customStyle="1" w:styleId="dash041e005f0431005f044b005f0447005f043d005f044b005f04391">
    <w:name w:val="dash041e_005f0431_005f044b_005f0447_005f043d_005f044b_005f04391"/>
    <w:basedOn w:val="a"/>
    <w:uiPriority w:val="99"/>
    <w:rsid w:val="0091318D"/>
    <w:pPr>
      <w:widowControl w:val="0"/>
      <w:suppressAutoHyphens/>
      <w:spacing w:after="0" w:line="240" w:lineRule="auto"/>
      <w:jc w:val="both"/>
    </w:pPr>
    <w:rPr>
      <w:rFonts w:ascii="Times New Roman" w:eastAsia="Calibri" w:hAnsi="Times New Roman"/>
      <w:kern w:val="1"/>
      <w:sz w:val="20"/>
      <w:szCs w:val="20"/>
    </w:rPr>
  </w:style>
  <w:style w:type="paragraph" w:customStyle="1" w:styleId="af2">
    <w:name w:val="Содержимое таблицы"/>
    <w:basedOn w:val="a"/>
    <w:uiPriority w:val="99"/>
    <w:rsid w:val="0091318D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/>
      <w:kern w:val="1"/>
      <w:sz w:val="24"/>
      <w:szCs w:val="24"/>
    </w:rPr>
  </w:style>
  <w:style w:type="character" w:customStyle="1" w:styleId="FooterChar">
    <w:name w:val="Footer Char"/>
    <w:uiPriority w:val="99"/>
    <w:locked/>
    <w:rsid w:val="0091318D"/>
    <w:rPr>
      <w:sz w:val="24"/>
    </w:rPr>
  </w:style>
  <w:style w:type="paragraph" w:styleId="af3">
    <w:name w:val="footer"/>
    <w:basedOn w:val="a"/>
    <w:link w:val="af4"/>
    <w:uiPriority w:val="99"/>
    <w:rsid w:val="0091318D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4"/>
      <w:szCs w:val="24"/>
    </w:rPr>
  </w:style>
  <w:style w:type="character" w:customStyle="1" w:styleId="FooterChar1">
    <w:name w:val="Footer Char1"/>
    <w:uiPriority w:val="99"/>
    <w:semiHidden/>
    <w:locked/>
    <w:rPr>
      <w:rFonts w:eastAsia="Times New Roman" w:cs="Times New Roman"/>
    </w:rPr>
  </w:style>
  <w:style w:type="character" w:customStyle="1" w:styleId="af4">
    <w:name w:val="Нижний колонтитул Знак"/>
    <w:link w:val="af3"/>
    <w:uiPriority w:val="99"/>
    <w:semiHidden/>
    <w:locked/>
    <w:rsid w:val="0091318D"/>
    <w:rPr>
      <w:rFonts w:eastAsia="Times New Roman" w:cs="Times New Roman"/>
      <w:lang w:eastAsia="ru-RU"/>
    </w:rPr>
  </w:style>
  <w:style w:type="character" w:customStyle="1" w:styleId="HeaderChar">
    <w:name w:val="Header Char"/>
    <w:uiPriority w:val="99"/>
    <w:locked/>
    <w:rsid w:val="0091318D"/>
    <w:rPr>
      <w:sz w:val="24"/>
    </w:rPr>
  </w:style>
  <w:style w:type="paragraph" w:styleId="af5">
    <w:name w:val="header"/>
    <w:basedOn w:val="a"/>
    <w:link w:val="af6"/>
    <w:uiPriority w:val="99"/>
    <w:rsid w:val="0091318D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4"/>
      <w:szCs w:val="24"/>
    </w:rPr>
  </w:style>
  <w:style w:type="character" w:customStyle="1" w:styleId="HeaderChar1">
    <w:name w:val="Header Char1"/>
    <w:uiPriority w:val="99"/>
    <w:semiHidden/>
    <w:locked/>
    <w:rPr>
      <w:rFonts w:eastAsia="Times New Roman" w:cs="Times New Roman"/>
    </w:rPr>
  </w:style>
  <w:style w:type="character" w:customStyle="1" w:styleId="af6">
    <w:name w:val="Верхний колонтитул Знак"/>
    <w:link w:val="af5"/>
    <w:uiPriority w:val="99"/>
    <w:semiHidden/>
    <w:locked/>
    <w:rsid w:val="0091318D"/>
    <w:rPr>
      <w:rFonts w:eastAsia="Times New Roman" w:cs="Times New Roman"/>
      <w:lang w:eastAsia="ru-RU"/>
    </w:rPr>
  </w:style>
  <w:style w:type="character" w:customStyle="1" w:styleId="15">
    <w:name w:val="Без интервала Знак1"/>
    <w:link w:val="ae"/>
    <w:uiPriority w:val="99"/>
    <w:locked/>
    <w:rsid w:val="0091318D"/>
    <w:rPr>
      <w:rFonts w:ascii="Arial Unicode MS" w:hAnsi="Arial Unicode MS" w:cs="Arial Unicode MS"/>
      <w:color w:val="000000"/>
      <w:sz w:val="24"/>
      <w:szCs w:val="24"/>
      <w:lang w:val="ru-RU" w:eastAsia="ru-RU" w:bidi="ar-SA"/>
    </w:rPr>
  </w:style>
  <w:style w:type="paragraph" w:styleId="af7">
    <w:name w:val="Body Text"/>
    <w:basedOn w:val="a"/>
    <w:link w:val="af8"/>
    <w:uiPriority w:val="99"/>
    <w:rsid w:val="0091318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f8">
    <w:name w:val="Основной текст Знак"/>
    <w:link w:val="af7"/>
    <w:uiPriority w:val="99"/>
    <w:locked/>
    <w:rsid w:val="0091318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6">
    <w:name w:val="Знак1"/>
    <w:basedOn w:val="a"/>
    <w:uiPriority w:val="99"/>
    <w:rsid w:val="009131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Normal (Web)"/>
    <w:basedOn w:val="a"/>
    <w:uiPriority w:val="99"/>
    <w:rsid w:val="0091318D"/>
    <w:pPr>
      <w:spacing w:before="30" w:after="30" w:line="240" w:lineRule="auto"/>
    </w:pPr>
    <w:rPr>
      <w:rFonts w:ascii="Times New Roman" w:hAnsi="Times New Roman"/>
      <w:sz w:val="20"/>
      <w:szCs w:val="20"/>
    </w:rPr>
  </w:style>
  <w:style w:type="character" w:styleId="afa">
    <w:name w:val="page number"/>
    <w:uiPriority w:val="99"/>
    <w:rsid w:val="0091318D"/>
    <w:rPr>
      <w:rFonts w:cs="Times New Roman"/>
    </w:rPr>
  </w:style>
  <w:style w:type="paragraph" w:customStyle="1" w:styleId="36">
    <w:name w:val="Знак3 Знак Знак Знак"/>
    <w:basedOn w:val="a"/>
    <w:uiPriority w:val="99"/>
    <w:rsid w:val="0091318D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Default">
    <w:name w:val="Default"/>
    <w:uiPriority w:val="99"/>
    <w:rsid w:val="0091318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fb">
    <w:name w:val="Document Map"/>
    <w:basedOn w:val="a"/>
    <w:link w:val="afc"/>
    <w:uiPriority w:val="99"/>
    <w:semiHidden/>
    <w:rsid w:val="00D2699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c">
    <w:name w:val="Схема документа Знак"/>
    <w:link w:val="afb"/>
    <w:uiPriority w:val="99"/>
    <w:semiHidden/>
    <w:locked/>
    <w:rPr>
      <w:rFonts w:ascii="Times New Roman" w:hAnsi="Times New Roman" w:cs="Times New Roman"/>
      <w:sz w:val="2"/>
    </w:rPr>
  </w:style>
  <w:style w:type="character" w:styleId="afd">
    <w:name w:val="FollowedHyperlink"/>
    <w:uiPriority w:val="99"/>
    <w:rsid w:val="00D26999"/>
    <w:rPr>
      <w:rFonts w:cs="Times New Roman"/>
      <w:color w:val="800080"/>
      <w:u w:val="single"/>
    </w:rPr>
  </w:style>
  <w:style w:type="character" w:customStyle="1" w:styleId="45">
    <w:name w:val="Знак Знак4"/>
    <w:uiPriority w:val="99"/>
    <w:locked/>
    <w:rsid w:val="00D26999"/>
    <w:rPr>
      <w:rFonts w:cs="Times New Roman"/>
      <w:b/>
      <w:sz w:val="24"/>
      <w:szCs w:val="24"/>
      <w:lang w:val="ru-RU" w:eastAsia="ru-RU" w:bidi="ar-SA"/>
    </w:rPr>
  </w:style>
  <w:style w:type="character" w:customStyle="1" w:styleId="37">
    <w:name w:val="Знак Знак3"/>
    <w:uiPriority w:val="99"/>
    <w:locked/>
    <w:rsid w:val="00D26999"/>
    <w:rPr>
      <w:rFonts w:cs="Times New Roman"/>
      <w:b/>
      <w:i/>
      <w:sz w:val="24"/>
      <w:lang w:val="ru-RU" w:eastAsia="ru-RU" w:bidi="ar-SA"/>
    </w:rPr>
  </w:style>
  <w:style w:type="character" w:customStyle="1" w:styleId="17">
    <w:name w:val="Знак Знак1"/>
    <w:uiPriority w:val="99"/>
    <w:locked/>
    <w:rsid w:val="00D26999"/>
    <w:rPr>
      <w:rFonts w:cs="Times New Roman"/>
      <w:sz w:val="24"/>
      <w:szCs w:val="24"/>
      <w:lang w:bidi="ar-SA"/>
    </w:rPr>
  </w:style>
  <w:style w:type="character" w:customStyle="1" w:styleId="27">
    <w:name w:val="Знак Знак2"/>
    <w:uiPriority w:val="99"/>
    <w:locked/>
    <w:rsid w:val="00D26999"/>
    <w:rPr>
      <w:rFonts w:cs="Times New Roman"/>
      <w:sz w:val="24"/>
      <w:szCs w:val="24"/>
      <w:lang w:bidi="ar-SA"/>
    </w:rPr>
  </w:style>
  <w:style w:type="character" w:customStyle="1" w:styleId="afe">
    <w:name w:val="Знак Знак"/>
    <w:uiPriority w:val="99"/>
    <w:locked/>
    <w:rsid w:val="00D26999"/>
    <w:rPr>
      <w:rFonts w:cs="Times New Roman"/>
      <w:sz w:val="28"/>
      <w:lang w:val="ru-RU" w:eastAsia="ru-RU" w:bidi="ar-SA"/>
    </w:rPr>
  </w:style>
  <w:style w:type="character" w:customStyle="1" w:styleId="aff">
    <w:name w:val="Без интервала Знак"/>
    <w:link w:val="18"/>
    <w:uiPriority w:val="99"/>
    <w:locked/>
    <w:rsid w:val="00D26999"/>
    <w:rPr>
      <w:rFonts w:cs="Times New Roman"/>
      <w:sz w:val="22"/>
      <w:szCs w:val="22"/>
      <w:lang w:val="ru-RU" w:eastAsia="en-US" w:bidi="ar-SA"/>
    </w:rPr>
  </w:style>
  <w:style w:type="paragraph" w:customStyle="1" w:styleId="18">
    <w:name w:val="Без интервала1"/>
    <w:link w:val="aff"/>
    <w:uiPriority w:val="99"/>
    <w:rsid w:val="00D26999"/>
    <w:rPr>
      <w:sz w:val="22"/>
      <w:szCs w:val="22"/>
      <w:lang w:eastAsia="en-US"/>
    </w:rPr>
  </w:style>
  <w:style w:type="paragraph" w:customStyle="1" w:styleId="19">
    <w:name w:val="Абзац списка1"/>
    <w:basedOn w:val="a"/>
    <w:uiPriority w:val="99"/>
    <w:rsid w:val="00D26999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msonormalcxspmiddle">
    <w:name w:val="msonormalcxspmiddle"/>
    <w:basedOn w:val="a"/>
    <w:uiPriority w:val="99"/>
    <w:rsid w:val="00D26999"/>
    <w:pPr>
      <w:spacing w:before="30" w:after="30" w:line="240" w:lineRule="auto"/>
    </w:pPr>
    <w:rPr>
      <w:rFonts w:ascii="Times New Roman" w:eastAsia="Calibri" w:hAnsi="Times New Roman"/>
      <w:sz w:val="20"/>
      <w:szCs w:val="20"/>
    </w:rPr>
  </w:style>
  <w:style w:type="paragraph" w:customStyle="1" w:styleId="msonormalcxsplast">
    <w:name w:val="msonormalcxsplast"/>
    <w:basedOn w:val="a"/>
    <w:uiPriority w:val="99"/>
    <w:rsid w:val="00D26999"/>
    <w:pPr>
      <w:spacing w:before="30" w:after="30" w:line="240" w:lineRule="auto"/>
    </w:pPr>
    <w:rPr>
      <w:rFonts w:ascii="Times New Roman" w:eastAsia="Calibri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281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1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75757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27570</Words>
  <Characters>157149</Characters>
  <Application>Microsoft Office Word</Application>
  <DocSecurity>0</DocSecurity>
  <Lines>1309</Lines>
  <Paragraphs>368</Paragraphs>
  <ScaleCrop>false</ScaleCrop>
  <Company>Home</Company>
  <LinksUpToDate>false</LinksUpToDate>
  <CharactersWithSpaces>184351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11</cp:revision>
  <cp:lastPrinted>2015-11-19T05:27:00Z</cp:lastPrinted>
  <dcterms:created xsi:type="dcterms:W3CDTF">2015-11-18T16:31:00Z</dcterms:created>
  <dcterms:modified xsi:type="dcterms:W3CDTF">2017-10-11T07:34:00Z</dcterms:modified>
</cp:coreProperties>
</file>